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166B" w14:textId="77777777" w:rsidR="0088679C" w:rsidRDefault="00000000">
      <w:pPr>
        <w:pStyle w:val="Heading1"/>
        <w:ind w:left="0" w:right="114" w:firstLine="0"/>
        <w:jc w:val="right"/>
      </w:pPr>
      <w:r>
        <w:rPr>
          <w:noProof/>
        </w:rPr>
        <w:drawing>
          <wp:anchor distT="0" distB="0" distL="0" distR="0" simplePos="0" relativeHeight="1024" behindDoc="0" locked="0" layoutInCell="1" allowOverlap="1" wp14:anchorId="3FDDEF20" wp14:editId="402B8188">
            <wp:simplePos x="0" y="0"/>
            <wp:positionH relativeFrom="page">
              <wp:posOffset>1102832</wp:posOffset>
            </wp:positionH>
            <wp:positionV relativeFrom="paragraph">
              <wp:posOffset>158414</wp:posOffset>
            </wp:positionV>
            <wp:extent cx="975049" cy="9333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5049" cy="933381"/>
                    </a:xfrm>
                    <a:prstGeom prst="rect">
                      <a:avLst/>
                    </a:prstGeom>
                  </pic:spPr>
                </pic:pic>
              </a:graphicData>
            </a:graphic>
          </wp:anchor>
        </w:drawing>
      </w:r>
      <w:r>
        <w:t>LAMPIRAN A</w:t>
      </w:r>
    </w:p>
    <w:p w14:paraId="1751032E" w14:textId="0742BAFE" w:rsidR="0088679C" w:rsidRPr="00A002FE" w:rsidRDefault="00000000" w:rsidP="006E0009">
      <w:pPr>
        <w:spacing w:before="162" w:line="376" w:lineRule="auto"/>
        <w:ind w:left="2679" w:right="2030"/>
        <w:rPr>
          <w:b/>
          <w:iCs/>
          <w:sz w:val="24"/>
        </w:rPr>
      </w:pPr>
      <w:r>
        <w:rPr>
          <w:b/>
          <w:sz w:val="24"/>
        </w:rPr>
        <w:t>SYARAT-SYARAT PENYERTAAN HADIAH TERJEMAHAN MASTERA 2</w:t>
      </w:r>
      <w:r w:rsidRPr="00A002FE">
        <w:rPr>
          <w:b/>
          <w:sz w:val="24"/>
        </w:rPr>
        <w:t>0</w:t>
      </w:r>
      <w:r w:rsidR="00A002FE">
        <w:rPr>
          <w:b/>
          <w:sz w:val="24"/>
        </w:rPr>
        <w:t>25</w:t>
      </w:r>
    </w:p>
    <w:p w14:paraId="19F3CA03" w14:textId="77777777" w:rsidR="0088679C" w:rsidRDefault="0088679C">
      <w:pPr>
        <w:pStyle w:val="BodyText"/>
        <w:rPr>
          <w:b/>
          <w:i/>
          <w:sz w:val="20"/>
        </w:rPr>
      </w:pPr>
    </w:p>
    <w:p w14:paraId="3899A7D0" w14:textId="77777777" w:rsidR="0088679C" w:rsidRDefault="0088679C">
      <w:pPr>
        <w:pStyle w:val="BodyText"/>
        <w:rPr>
          <w:b/>
          <w:i/>
          <w:sz w:val="20"/>
        </w:rPr>
      </w:pPr>
    </w:p>
    <w:p w14:paraId="79C79E6A" w14:textId="77777777" w:rsidR="0088679C" w:rsidRDefault="0088679C">
      <w:pPr>
        <w:pStyle w:val="BodyText"/>
        <w:rPr>
          <w:b/>
          <w:i/>
          <w:sz w:val="20"/>
        </w:rPr>
      </w:pPr>
    </w:p>
    <w:p w14:paraId="7A155020" w14:textId="77777777" w:rsidR="0088679C" w:rsidRDefault="0088679C">
      <w:pPr>
        <w:pStyle w:val="BodyText"/>
        <w:rPr>
          <w:b/>
          <w:i/>
          <w:sz w:val="20"/>
        </w:rPr>
      </w:pPr>
    </w:p>
    <w:p w14:paraId="1EAFD323" w14:textId="77777777" w:rsidR="0088679C" w:rsidRDefault="00000000">
      <w:pPr>
        <w:pStyle w:val="ListParagraph"/>
        <w:numPr>
          <w:ilvl w:val="0"/>
          <w:numId w:val="6"/>
        </w:numPr>
        <w:tabs>
          <w:tab w:val="left" w:pos="436"/>
        </w:tabs>
        <w:spacing w:before="232"/>
        <w:ind w:hanging="335"/>
        <w:rPr>
          <w:b/>
          <w:sz w:val="24"/>
        </w:rPr>
      </w:pPr>
      <w:r>
        <w:rPr>
          <w:b/>
          <w:sz w:val="24"/>
        </w:rPr>
        <w:t>MENGENAI SAYEMBARA</w:t>
      </w:r>
      <w:r>
        <w:rPr>
          <w:b/>
          <w:spacing w:val="-7"/>
          <w:sz w:val="24"/>
        </w:rPr>
        <w:t xml:space="preserve"> </w:t>
      </w:r>
      <w:r>
        <w:rPr>
          <w:b/>
          <w:sz w:val="24"/>
        </w:rPr>
        <w:t>INI</w:t>
      </w:r>
    </w:p>
    <w:p w14:paraId="5A43B4C3" w14:textId="77777777" w:rsidR="0088679C" w:rsidRPr="006E0009" w:rsidRDefault="0088679C">
      <w:pPr>
        <w:pStyle w:val="BodyText"/>
        <w:spacing w:before="9"/>
        <w:rPr>
          <w:b/>
          <w:sz w:val="25"/>
          <w:lang w:val="ms-MY"/>
        </w:rPr>
      </w:pPr>
    </w:p>
    <w:p w14:paraId="2ACA85F7" w14:textId="77777777" w:rsidR="001C036C" w:rsidRDefault="001C036C" w:rsidP="001C036C">
      <w:pPr>
        <w:spacing w:line="360" w:lineRule="auto"/>
        <w:jc w:val="both"/>
        <w:rPr>
          <w:sz w:val="24"/>
          <w:szCs w:val="24"/>
          <w:lang w:val="ms-MY"/>
        </w:rPr>
      </w:pPr>
      <w:r w:rsidRPr="002F4920">
        <w:rPr>
          <w:sz w:val="24"/>
          <w:szCs w:val="24"/>
          <w:lang w:val="en-GB"/>
        </w:rPr>
        <w:t>Majlis Bahasa Melayu Singapura (MBMS)</w:t>
      </w:r>
      <w:r w:rsidRPr="002F4920">
        <w:rPr>
          <w:sz w:val="24"/>
          <w:szCs w:val="24"/>
          <w:lang w:val="ms-MY"/>
        </w:rPr>
        <w:t xml:space="preserve"> </w:t>
      </w:r>
      <w:proofErr w:type="spellStart"/>
      <w:r w:rsidRPr="002F4920">
        <w:rPr>
          <w:sz w:val="24"/>
          <w:szCs w:val="24"/>
          <w:lang w:val="en-GB"/>
        </w:rPr>
        <w:t>akan</w:t>
      </w:r>
      <w:proofErr w:type="spellEnd"/>
      <w:r w:rsidRPr="002F4920">
        <w:rPr>
          <w:sz w:val="24"/>
          <w:szCs w:val="24"/>
          <w:lang w:val="en-GB"/>
        </w:rPr>
        <w:t xml:space="preserve"> </w:t>
      </w:r>
      <w:proofErr w:type="spellStart"/>
      <w:r w:rsidRPr="002F4920">
        <w:rPr>
          <w:sz w:val="24"/>
          <w:szCs w:val="24"/>
          <w:lang w:val="en-GB"/>
        </w:rPr>
        <w:t>menganjurkan</w:t>
      </w:r>
      <w:proofErr w:type="spellEnd"/>
      <w:r w:rsidRPr="002F4920">
        <w:rPr>
          <w:sz w:val="24"/>
          <w:szCs w:val="24"/>
          <w:lang w:val="en-GB"/>
        </w:rPr>
        <w:t xml:space="preserve"> Hadiah </w:t>
      </w:r>
      <w:proofErr w:type="spellStart"/>
      <w:r w:rsidRPr="002F4920">
        <w:rPr>
          <w:sz w:val="24"/>
          <w:szCs w:val="24"/>
          <w:lang w:val="en-GB"/>
        </w:rPr>
        <w:t>Terjemahan</w:t>
      </w:r>
      <w:proofErr w:type="spellEnd"/>
      <w:r w:rsidRPr="002F4920">
        <w:rPr>
          <w:sz w:val="24"/>
          <w:szCs w:val="24"/>
          <w:lang w:val="en-GB"/>
        </w:rPr>
        <w:t xml:space="preserve"> Mastera </w:t>
      </w:r>
      <w:proofErr w:type="spellStart"/>
      <w:r>
        <w:rPr>
          <w:sz w:val="24"/>
          <w:szCs w:val="24"/>
          <w:lang w:val="en-GB"/>
        </w:rPr>
        <w:t>tahun</w:t>
      </w:r>
      <w:proofErr w:type="spellEnd"/>
      <w:r>
        <w:rPr>
          <w:sz w:val="24"/>
          <w:szCs w:val="24"/>
          <w:lang w:val="en-GB"/>
        </w:rPr>
        <w:t xml:space="preserve"> </w:t>
      </w:r>
      <w:proofErr w:type="spellStart"/>
      <w:r>
        <w:rPr>
          <w:sz w:val="24"/>
          <w:szCs w:val="24"/>
          <w:lang w:val="en-GB"/>
        </w:rPr>
        <w:t>ini</w:t>
      </w:r>
      <w:proofErr w:type="spellEnd"/>
      <w:r w:rsidRPr="002F4920">
        <w:rPr>
          <w:sz w:val="24"/>
          <w:szCs w:val="24"/>
          <w:lang w:val="en-GB"/>
        </w:rPr>
        <w:t xml:space="preserve">. </w:t>
      </w:r>
      <w:proofErr w:type="spellStart"/>
      <w:r w:rsidRPr="002F4920">
        <w:rPr>
          <w:sz w:val="24"/>
          <w:szCs w:val="24"/>
          <w:lang w:val="en-GB"/>
        </w:rPr>
        <w:t>Peraduan</w:t>
      </w:r>
      <w:proofErr w:type="spellEnd"/>
      <w:r w:rsidRPr="002F4920">
        <w:rPr>
          <w:sz w:val="24"/>
          <w:szCs w:val="24"/>
          <w:lang w:val="en-GB"/>
        </w:rPr>
        <w:t xml:space="preserve"> </w:t>
      </w:r>
      <w:proofErr w:type="spellStart"/>
      <w:r w:rsidRPr="002F4920">
        <w:rPr>
          <w:sz w:val="24"/>
          <w:szCs w:val="24"/>
          <w:lang w:val="en-GB"/>
        </w:rPr>
        <w:t>penterjemahan</w:t>
      </w:r>
      <w:proofErr w:type="spellEnd"/>
      <w:r w:rsidRPr="002F4920">
        <w:rPr>
          <w:sz w:val="24"/>
          <w:szCs w:val="24"/>
          <w:lang w:val="en-GB"/>
        </w:rPr>
        <w:t xml:space="preserve"> </w:t>
      </w:r>
      <w:proofErr w:type="spellStart"/>
      <w:r w:rsidRPr="002F4920">
        <w:rPr>
          <w:sz w:val="24"/>
          <w:szCs w:val="24"/>
          <w:lang w:val="en-GB"/>
        </w:rPr>
        <w:t>ini</w:t>
      </w:r>
      <w:proofErr w:type="spellEnd"/>
      <w:r w:rsidRPr="002F4920">
        <w:rPr>
          <w:sz w:val="24"/>
          <w:szCs w:val="24"/>
          <w:lang w:val="en-GB"/>
        </w:rPr>
        <w:t xml:space="preserve"> </w:t>
      </w:r>
      <w:proofErr w:type="spellStart"/>
      <w:r w:rsidRPr="002F4920">
        <w:rPr>
          <w:sz w:val="24"/>
          <w:szCs w:val="24"/>
          <w:lang w:val="en-GB"/>
        </w:rPr>
        <w:t>merupakan</w:t>
      </w:r>
      <w:proofErr w:type="spellEnd"/>
      <w:r w:rsidRPr="002F4920">
        <w:rPr>
          <w:sz w:val="24"/>
          <w:szCs w:val="24"/>
          <w:lang w:val="en-GB"/>
        </w:rPr>
        <w:t xml:space="preserve"> </w:t>
      </w:r>
      <w:proofErr w:type="spellStart"/>
      <w:r w:rsidRPr="002F4920">
        <w:rPr>
          <w:sz w:val="24"/>
          <w:szCs w:val="24"/>
          <w:lang w:val="en-GB"/>
        </w:rPr>
        <w:t>usaha</w:t>
      </w:r>
      <w:proofErr w:type="spellEnd"/>
      <w:r w:rsidRPr="002F4920">
        <w:rPr>
          <w:sz w:val="24"/>
          <w:szCs w:val="24"/>
        </w:rPr>
        <w:t xml:space="preserve"> </w:t>
      </w:r>
      <w:proofErr w:type="spellStart"/>
      <w:r w:rsidRPr="002F4920">
        <w:rPr>
          <w:sz w:val="24"/>
          <w:szCs w:val="24"/>
          <w:lang w:val="en-GB"/>
        </w:rPr>
        <w:t>untuk</w:t>
      </w:r>
      <w:proofErr w:type="spellEnd"/>
      <w:r w:rsidRPr="002F4920">
        <w:rPr>
          <w:sz w:val="24"/>
          <w:szCs w:val="24"/>
          <w:lang w:val="en-GB"/>
        </w:rPr>
        <w:t xml:space="preserve"> </w:t>
      </w:r>
      <w:proofErr w:type="spellStart"/>
      <w:r w:rsidRPr="002F4920">
        <w:rPr>
          <w:sz w:val="24"/>
          <w:szCs w:val="24"/>
          <w:lang w:val="en-GB"/>
        </w:rPr>
        <w:t>mengetengahkan</w:t>
      </w:r>
      <w:proofErr w:type="spellEnd"/>
      <w:r w:rsidRPr="002F4920">
        <w:rPr>
          <w:sz w:val="24"/>
          <w:szCs w:val="24"/>
          <w:lang w:val="en-GB"/>
        </w:rPr>
        <w:t xml:space="preserve"> dan </w:t>
      </w:r>
      <w:proofErr w:type="spellStart"/>
      <w:r w:rsidRPr="002F4920">
        <w:rPr>
          <w:sz w:val="24"/>
          <w:szCs w:val="24"/>
          <w:lang w:val="en-GB"/>
        </w:rPr>
        <w:t>mengiktiraf</w:t>
      </w:r>
      <w:proofErr w:type="spellEnd"/>
      <w:r w:rsidRPr="002F4920">
        <w:rPr>
          <w:sz w:val="24"/>
          <w:szCs w:val="24"/>
          <w:lang w:val="en-GB"/>
        </w:rPr>
        <w:t xml:space="preserve"> </w:t>
      </w:r>
      <w:proofErr w:type="spellStart"/>
      <w:r w:rsidRPr="002F4920">
        <w:rPr>
          <w:sz w:val="24"/>
          <w:szCs w:val="24"/>
          <w:lang w:val="en-GB"/>
        </w:rPr>
        <w:t>karya-karya</w:t>
      </w:r>
      <w:proofErr w:type="spellEnd"/>
      <w:r w:rsidRPr="002F4920">
        <w:rPr>
          <w:sz w:val="24"/>
          <w:szCs w:val="24"/>
          <w:lang w:val="en-GB"/>
        </w:rPr>
        <w:t xml:space="preserve"> </w:t>
      </w:r>
      <w:proofErr w:type="spellStart"/>
      <w:r w:rsidRPr="002F4920">
        <w:rPr>
          <w:sz w:val="24"/>
          <w:szCs w:val="24"/>
          <w:lang w:val="en-GB"/>
        </w:rPr>
        <w:t>terjemahan</w:t>
      </w:r>
      <w:proofErr w:type="spellEnd"/>
      <w:r w:rsidRPr="002F4920">
        <w:rPr>
          <w:sz w:val="24"/>
          <w:szCs w:val="24"/>
          <w:lang w:val="en-GB"/>
        </w:rPr>
        <w:t xml:space="preserve">, </w:t>
      </w:r>
      <w:proofErr w:type="spellStart"/>
      <w:r w:rsidRPr="002F4920">
        <w:rPr>
          <w:sz w:val="24"/>
          <w:szCs w:val="24"/>
          <w:lang w:val="en-GB"/>
        </w:rPr>
        <w:t>serta</w:t>
      </w:r>
      <w:proofErr w:type="spellEnd"/>
      <w:r w:rsidRPr="002F4920">
        <w:rPr>
          <w:sz w:val="24"/>
          <w:szCs w:val="24"/>
          <w:lang w:val="en-GB"/>
        </w:rPr>
        <w:t xml:space="preserve"> </w:t>
      </w:r>
      <w:r w:rsidRPr="002F4920">
        <w:rPr>
          <w:sz w:val="24"/>
          <w:szCs w:val="24"/>
          <w:lang w:val="ms-MY"/>
        </w:rPr>
        <w:t>menggalakkan kegiatan penterjemahan sastera Melayu/Indonesia ke Bahasa Inggeris.  Peraduan ini dibuka kepada warganegara Singapura.</w:t>
      </w:r>
    </w:p>
    <w:p w14:paraId="36821FCF" w14:textId="77777777" w:rsidR="001C036C" w:rsidRPr="002F4920" w:rsidRDefault="001C036C" w:rsidP="001C036C">
      <w:pPr>
        <w:spacing w:line="360" w:lineRule="auto"/>
        <w:jc w:val="both"/>
        <w:rPr>
          <w:sz w:val="24"/>
          <w:szCs w:val="24"/>
          <w:lang w:val="ms-MY"/>
        </w:rPr>
      </w:pPr>
    </w:p>
    <w:p w14:paraId="2473D254" w14:textId="157E079D" w:rsidR="001C036C" w:rsidRDefault="001C036C" w:rsidP="001C036C">
      <w:pPr>
        <w:spacing w:line="360" w:lineRule="auto"/>
        <w:jc w:val="both"/>
        <w:rPr>
          <w:sz w:val="24"/>
          <w:szCs w:val="24"/>
          <w:lang w:val="ms-MY"/>
        </w:rPr>
      </w:pPr>
      <w:r w:rsidRPr="002F4920">
        <w:rPr>
          <w:sz w:val="24"/>
          <w:szCs w:val="24"/>
          <w:lang w:val="ms-MY"/>
        </w:rPr>
        <w:t xml:space="preserve">Matlamat peraduan ini adalah untuk mengembangkan karya-karya </w:t>
      </w:r>
      <w:r>
        <w:rPr>
          <w:sz w:val="24"/>
          <w:szCs w:val="24"/>
          <w:lang w:val="ms-MY"/>
        </w:rPr>
        <w:t xml:space="preserve">dalam bahasa </w:t>
      </w:r>
      <w:r w:rsidRPr="002F4920">
        <w:rPr>
          <w:sz w:val="24"/>
          <w:szCs w:val="24"/>
          <w:lang w:val="ms-MY"/>
        </w:rPr>
        <w:t>Melayu/Indonesia ke peringkat antarabangsa</w:t>
      </w:r>
      <w:r w:rsidR="00257A06">
        <w:rPr>
          <w:sz w:val="24"/>
          <w:szCs w:val="24"/>
          <w:lang w:val="ms-MY"/>
        </w:rPr>
        <w:t xml:space="preserve">, </w:t>
      </w:r>
      <w:r>
        <w:rPr>
          <w:sz w:val="24"/>
          <w:szCs w:val="24"/>
          <w:lang w:val="ms-MY"/>
        </w:rPr>
        <w:t xml:space="preserve">dan </w:t>
      </w:r>
      <w:r w:rsidRPr="002F4920">
        <w:rPr>
          <w:sz w:val="24"/>
          <w:szCs w:val="24"/>
          <w:lang w:val="ms-MY"/>
        </w:rPr>
        <w:t>sekali</w:t>
      </w:r>
      <w:r w:rsidR="00257A06">
        <w:rPr>
          <w:sz w:val="24"/>
          <w:szCs w:val="24"/>
          <w:lang w:val="ms-MY"/>
        </w:rPr>
        <w:t xml:space="preserve"> </w:t>
      </w:r>
      <w:r w:rsidRPr="002F4920">
        <w:rPr>
          <w:sz w:val="24"/>
          <w:szCs w:val="24"/>
          <w:lang w:val="ms-MY"/>
        </w:rPr>
        <w:t xml:space="preserve">gus memberikan peluang kepada para sasterawan untuk memajukan bakat, penterjemahan, pengadaptasian, penerbitan, dan pengiktirafan terhadap pencapaian mutu ciptaan sastera. Hadiah Terjemahan </w:t>
      </w:r>
      <w:proofErr w:type="spellStart"/>
      <w:r w:rsidRPr="002F4920">
        <w:rPr>
          <w:sz w:val="24"/>
          <w:szCs w:val="24"/>
          <w:lang w:val="ms-MY"/>
        </w:rPr>
        <w:t>Mastera</w:t>
      </w:r>
      <w:proofErr w:type="spellEnd"/>
      <w:r w:rsidRPr="002F4920">
        <w:rPr>
          <w:sz w:val="24"/>
          <w:szCs w:val="24"/>
          <w:lang w:val="ms-MY"/>
        </w:rPr>
        <w:t xml:space="preserve"> juga bertujuan untuk mengenal</w:t>
      </w:r>
      <w:r>
        <w:rPr>
          <w:sz w:val="24"/>
          <w:szCs w:val="24"/>
          <w:lang w:val="ms-MY"/>
        </w:rPr>
        <w:t xml:space="preserve"> </w:t>
      </w:r>
      <w:r w:rsidRPr="002F4920">
        <w:rPr>
          <w:sz w:val="24"/>
          <w:szCs w:val="24"/>
          <w:lang w:val="ms-MY"/>
        </w:rPr>
        <w:t xml:space="preserve">pasti dan membangunkan bakat dalam bidang penterjemahan karya-karya sastera </w:t>
      </w:r>
      <w:r>
        <w:rPr>
          <w:sz w:val="24"/>
          <w:szCs w:val="24"/>
          <w:lang w:val="ms-MY"/>
        </w:rPr>
        <w:t xml:space="preserve">Melayu pada peringkat </w:t>
      </w:r>
      <w:r w:rsidRPr="002F4920">
        <w:rPr>
          <w:sz w:val="24"/>
          <w:szCs w:val="24"/>
          <w:lang w:val="ms-MY"/>
        </w:rPr>
        <w:t>Asia Tenggara</w:t>
      </w:r>
      <w:r>
        <w:rPr>
          <w:sz w:val="24"/>
          <w:szCs w:val="24"/>
          <w:lang w:val="ms-MY"/>
        </w:rPr>
        <w:t>.</w:t>
      </w:r>
    </w:p>
    <w:p w14:paraId="62617F50" w14:textId="77777777" w:rsidR="001C036C" w:rsidRDefault="001C036C" w:rsidP="001C036C">
      <w:pPr>
        <w:spacing w:line="360" w:lineRule="auto"/>
        <w:jc w:val="both"/>
        <w:rPr>
          <w:sz w:val="24"/>
          <w:szCs w:val="24"/>
          <w:lang w:val="ms-MY"/>
        </w:rPr>
      </w:pPr>
    </w:p>
    <w:p w14:paraId="61FF8E5C" w14:textId="515E0A03" w:rsidR="0088679C" w:rsidRPr="001C036C" w:rsidRDefault="00000000" w:rsidP="001C036C">
      <w:pPr>
        <w:spacing w:line="360" w:lineRule="auto"/>
        <w:jc w:val="both"/>
        <w:rPr>
          <w:sz w:val="24"/>
          <w:szCs w:val="24"/>
          <w:lang w:val="ms-MY"/>
        </w:rPr>
      </w:pPr>
      <w:r w:rsidRPr="001C036C">
        <w:rPr>
          <w:sz w:val="24"/>
          <w:szCs w:val="24"/>
          <w:lang w:val="ms-MY"/>
        </w:rPr>
        <w:t xml:space="preserve">Majlis penyampaian hadiah akan diadakan semasa Singapura menjadi tuan rumah Sidang </w:t>
      </w:r>
      <w:proofErr w:type="spellStart"/>
      <w:r w:rsidRPr="001C036C">
        <w:rPr>
          <w:sz w:val="24"/>
          <w:szCs w:val="24"/>
          <w:lang w:val="ms-MY"/>
        </w:rPr>
        <w:t>Mastera</w:t>
      </w:r>
      <w:proofErr w:type="spellEnd"/>
      <w:r w:rsidRPr="001C036C">
        <w:rPr>
          <w:sz w:val="24"/>
          <w:szCs w:val="24"/>
          <w:lang w:val="ms-MY"/>
        </w:rPr>
        <w:t xml:space="preserve"> pada September 2025.</w:t>
      </w:r>
    </w:p>
    <w:p w14:paraId="24055AD5" w14:textId="77777777" w:rsidR="0088679C" w:rsidRPr="006E0009" w:rsidRDefault="0088679C">
      <w:pPr>
        <w:pStyle w:val="BodyText"/>
        <w:spacing w:before="10"/>
        <w:rPr>
          <w:sz w:val="37"/>
          <w:lang w:val="ms-MY"/>
        </w:rPr>
      </w:pPr>
    </w:p>
    <w:p w14:paraId="7C7A5712" w14:textId="77777777" w:rsidR="0088679C" w:rsidRPr="006E0009" w:rsidRDefault="00000000">
      <w:pPr>
        <w:pStyle w:val="Heading1"/>
        <w:numPr>
          <w:ilvl w:val="0"/>
          <w:numId w:val="6"/>
        </w:numPr>
        <w:tabs>
          <w:tab w:val="left" w:pos="436"/>
        </w:tabs>
        <w:spacing w:before="0"/>
        <w:ind w:hanging="335"/>
        <w:rPr>
          <w:lang w:val="ms-MY"/>
        </w:rPr>
      </w:pPr>
      <w:r w:rsidRPr="006E0009">
        <w:rPr>
          <w:lang w:val="ms-MY"/>
        </w:rPr>
        <w:t>KRITERIA</w:t>
      </w:r>
      <w:r w:rsidRPr="006E0009">
        <w:rPr>
          <w:spacing w:val="-8"/>
          <w:lang w:val="ms-MY"/>
        </w:rPr>
        <w:t xml:space="preserve"> </w:t>
      </w:r>
      <w:r w:rsidRPr="006E0009">
        <w:rPr>
          <w:lang w:val="ms-MY"/>
        </w:rPr>
        <w:t>KELAYAKAN</w:t>
      </w:r>
    </w:p>
    <w:p w14:paraId="7C6B487E" w14:textId="77777777" w:rsidR="0088679C" w:rsidRPr="006E0009" w:rsidRDefault="0088679C">
      <w:pPr>
        <w:pStyle w:val="BodyText"/>
        <w:spacing w:before="10"/>
        <w:rPr>
          <w:b/>
          <w:sz w:val="25"/>
          <w:lang w:val="ms-MY"/>
        </w:rPr>
      </w:pPr>
    </w:p>
    <w:p w14:paraId="3AC90CD3" w14:textId="77777777" w:rsidR="0088679C" w:rsidRPr="006E0009" w:rsidRDefault="00000000">
      <w:pPr>
        <w:pStyle w:val="BodyText"/>
        <w:spacing w:before="1"/>
        <w:ind w:left="100"/>
        <w:rPr>
          <w:lang w:val="ms-MY"/>
        </w:rPr>
      </w:pPr>
      <w:r w:rsidRPr="006E0009">
        <w:rPr>
          <w:lang w:val="ms-MY"/>
        </w:rPr>
        <w:t>Kriteria penilaian adalah berdasarkan perkara yang berikut:</w:t>
      </w:r>
    </w:p>
    <w:p w14:paraId="4DFDC8A7" w14:textId="77777777" w:rsidR="0088679C" w:rsidRPr="006E0009" w:rsidRDefault="0088679C">
      <w:pPr>
        <w:pStyle w:val="BodyText"/>
        <w:spacing w:before="10"/>
        <w:rPr>
          <w:sz w:val="25"/>
          <w:lang w:val="ms-MY"/>
        </w:rPr>
      </w:pPr>
    </w:p>
    <w:p w14:paraId="1C078BE2" w14:textId="77777777" w:rsidR="0088679C" w:rsidRPr="006E0009" w:rsidRDefault="00000000">
      <w:pPr>
        <w:pStyle w:val="ListParagraph"/>
        <w:numPr>
          <w:ilvl w:val="1"/>
          <w:numId w:val="6"/>
        </w:numPr>
        <w:tabs>
          <w:tab w:val="left" w:pos="887"/>
          <w:tab w:val="left" w:pos="888"/>
        </w:tabs>
        <w:ind w:hanging="595"/>
        <w:rPr>
          <w:sz w:val="24"/>
          <w:lang w:val="ms-MY"/>
        </w:rPr>
      </w:pPr>
      <w:r w:rsidRPr="006E0009">
        <w:rPr>
          <w:sz w:val="24"/>
          <w:lang w:val="ms-MY"/>
        </w:rPr>
        <w:t>Kerakyatan</w:t>
      </w:r>
      <w:r w:rsidRPr="006E0009">
        <w:rPr>
          <w:spacing w:val="-3"/>
          <w:sz w:val="24"/>
          <w:lang w:val="ms-MY"/>
        </w:rPr>
        <w:t xml:space="preserve"> </w:t>
      </w:r>
      <w:r w:rsidRPr="006E0009">
        <w:rPr>
          <w:sz w:val="24"/>
          <w:lang w:val="ms-MY"/>
        </w:rPr>
        <w:t>Penterjemah</w:t>
      </w:r>
    </w:p>
    <w:p w14:paraId="688E0F14" w14:textId="77777777" w:rsidR="0088679C" w:rsidRPr="006E0009" w:rsidRDefault="00000000" w:rsidP="006E0009">
      <w:pPr>
        <w:pStyle w:val="ListParagraph"/>
        <w:numPr>
          <w:ilvl w:val="2"/>
          <w:numId w:val="6"/>
        </w:numPr>
        <w:tabs>
          <w:tab w:val="left" w:pos="1540"/>
          <w:tab w:val="left" w:pos="1541"/>
        </w:tabs>
        <w:spacing w:before="139" w:line="360" w:lineRule="auto"/>
        <w:ind w:right="643"/>
        <w:jc w:val="both"/>
        <w:rPr>
          <w:sz w:val="24"/>
          <w:lang w:val="ms-MY"/>
        </w:rPr>
      </w:pPr>
      <w:r w:rsidRPr="006E0009">
        <w:rPr>
          <w:sz w:val="24"/>
          <w:lang w:val="ms-MY"/>
        </w:rPr>
        <w:t xml:space="preserve">Penterjemah haruslah warganegara negara </w:t>
      </w:r>
      <w:proofErr w:type="spellStart"/>
      <w:r w:rsidRPr="006E0009">
        <w:rPr>
          <w:sz w:val="24"/>
          <w:lang w:val="ms-MY"/>
        </w:rPr>
        <w:t>Mastera</w:t>
      </w:r>
      <w:proofErr w:type="spellEnd"/>
      <w:r w:rsidRPr="006E0009">
        <w:rPr>
          <w:sz w:val="24"/>
          <w:lang w:val="ms-MY"/>
        </w:rPr>
        <w:t xml:space="preserve"> yang mencalonkan karya untuk dinilai. Tiada had umur yang</w:t>
      </w:r>
      <w:r w:rsidRPr="006E0009">
        <w:rPr>
          <w:spacing w:val="-18"/>
          <w:sz w:val="24"/>
          <w:lang w:val="ms-MY"/>
        </w:rPr>
        <w:t xml:space="preserve"> </w:t>
      </w:r>
      <w:r w:rsidRPr="006E0009">
        <w:rPr>
          <w:sz w:val="24"/>
          <w:lang w:val="ms-MY"/>
        </w:rPr>
        <w:t>ditetapkan.</w:t>
      </w:r>
    </w:p>
    <w:p w14:paraId="2CE55207" w14:textId="77777777" w:rsidR="0088679C" w:rsidRPr="006E0009" w:rsidRDefault="00000000" w:rsidP="006E0009">
      <w:pPr>
        <w:pStyle w:val="ListParagraph"/>
        <w:numPr>
          <w:ilvl w:val="1"/>
          <w:numId w:val="6"/>
        </w:numPr>
        <w:tabs>
          <w:tab w:val="left" w:pos="821"/>
        </w:tabs>
        <w:spacing w:before="1"/>
        <w:ind w:left="820" w:hanging="528"/>
        <w:jc w:val="both"/>
        <w:rPr>
          <w:sz w:val="24"/>
          <w:lang w:val="ms-MY"/>
        </w:rPr>
      </w:pPr>
      <w:r w:rsidRPr="006E0009">
        <w:rPr>
          <w:sz w:val="24"/>
          <w:lang w:val="ms-MY"/>
        </w:rPr>
        <w:t>Jumlah</w:t>
      </w:r>
      <w:r w:rsidRPr="006E0009">
        <w:rPr>
          <w:spacing w:val="-1"/>
          <w:sz w:val="24"/>
          <w:lang w:val="ms-MY"/>
        </w:rPr>
        <w:t xml:space="preserve"> </w:t>
      </w:r>
      <w:r w:rsidRPr="006E0009">
        <w:rPr>
          <w:sz w:val="24"/>
          <w:lang w:val="ms-MY"/>
        </w:rPr>
        <w:t>Penterjemah</w:t>
      </w:r>
    </w:p>
    <w:p w14:paraId="74888F43" w14:textId="77777777" w:rsidR="0088679C" w:rsidRPr="006E0009" w:rsidRDefault="00000000" w:rsidP="006E0009">
      <w:pPr>
        <w:pStyle w:val="ListParagraph"/>
        <w:numPr>
          <w:ilvl w:val="2"/>
          <w:numId w:val="6"/>
        </w:numPr>
        <w:tabs>
          <w:tab w:val="left" w:pos="1540"/>
          <w:tab w:val="left" w:pos="1541"/>
        </w:tabs>
        <w:spacing w:before="136" w:line="360" w:lineRule="auto"/>
        <w:ind w:right="502"/>
        <w:jc w:val="both"/>
        <w:rPr>
          <w:sz w:val="24"/>
          <w:lang w:val="ms-MY"/>
        </w:rPr>
      </w:pPr>
      <w:r w:rsidRPr="006E0009">
        <w:rPr>
          <w:sz w:val="24"/>
          <w:lang w:val="ms-MY"/>
        </w:rPr>
        <w:t>Setiap pencalon negara haruslah berupa satu cerpen yang diterjemahkan oleh satu orang penterjemah. Gabungan karya-karya penterjemahan oleh beberapa orang penterjemah tidak</w:t>
      </w:r>
      <w:r w:rsidRPr="006E0009">
        <w:rPr>
          <w:spacing w:val="-9"/>
          <w:sz w:val="24"/>
          <w:lang w:val="ms-MY"/>
        </w:rPr>
        <w:t xml:space="preserve"> </w:t>
      </w:r>
      <w:r w:rsidRPr="006E0009">
        <w:rPr>
          <w:sz w:val="24"/>
          <w:lang w:val="ms-MY"/>
        </w:rPr>
        <w:t>diterima.</w:t>
      </w:r>
    </w:p>
    <w:p w14:paraId="35ECEA70" w14:textId="77777777" w:rsidR="0088679C" w:rsidRPr="006E0009" w:rsidRDefault="0088679C">
      <w:pPr>
        <w:spacing w:line="360" w:lineRule="auto"/>
        <w:rPr>
          <w:sz w:val="24"/>
          <w:lang w:val="ms-MY"/>
        </w:rPr>
        <w:sectPr w:rsidR="0088679C" w:rsidRPr="006E0009">
          <w:type w:val="continuous"/>
          <w:pgSz w:w="11910" w:h="16840"/>
          <w:pgMar w:top="1340" w:right="1320" w:bottom="280" w:left="1340" w:header="720" w:footer="720" w:gutter="0"/>
          <w:cols w:space="720"/>
        </w:sectPr>
      </w:pPr>
    </w:p>
    <w:p w14:paraId="5CEA9025" w14:textId="77777777" w:rsidR="0088679C" w:rsidRPr="006E0009" w:rsidRDefault="00000000">
      <w:pPr>
        <w:pStyle w:val="ListParagraph"/>
        <w:numPr>
          <w:ilvl w:val="1"/>
          <w:numId w:val="6"/>
        </w:numPr>
        <w:tabs>
          <w:tab w:val="left" w:pos="821"/>
        </w:tabs>
        <w:spacing w:before="79"/>
        <w:ind w:left="820" w:hanging="528"/>
        <w:rPr>
          <w:sz w:val="24"/>
          <w:lang w:val="ms-MY"/>
        </w:rPr>
      </w:pPr>
      <w:r w:rsidRPr="006E0009">
        <w:rPr>
          <w:sz w:val="24"/>
          <w:lang w:val="ms-MY"/>
        </w:rPr>
        <w:lastRenderedPageBreak/>
        <w:t>Kelayakan</w:t>
      </w:r>
    </w:p>
    <w:p w14:paraId="2DA8C3E5" w14:textId="77777777" w:rsidR="0088679C" w:rsidRPr="006E0009" w:rsidRDefault="0088679C">
      <w:pPr>
        <w:pStyle w:val="BodyText"/>
        <w:spacing w:before="11"/>
        <w:rPr>
          <w:sz w:val="25"/>
          <w:lang w:val="ms-MY"/>
        </w:rPr>
      </w:pPr>
    </w:p>
    <w:p w14:paraId="3E6FE39C" w14:textId="4C5BF30C" w:rsidR="0088679C" w:rsidRPr="006E0009" w:rsidRDefault="00000000" w:rsidP="006E0009">
      <w:pPr>
        <w:pStyle w:val="ListParagraph"/>
        <w:numPr>
          <w:ilvl w:val="2"/>
          <w:numId w:val="6"/>
        </w:numPr>
        <w:tabs>
          <w:tab w:val="left" w:pos="1540"/>
          <w:tab w:val="left" w:pos="1541"/>
        </w:tabs>
        <w:spacing w:line="360" w:lineRule="auto"/>
        <w:ind w:right="367"/>
        <w:jc w:val="both"/>
        <w:rPr>
          <w:sz w:val="24"/>
          <w:lang w:val="ms-MY"/>
        </w:rPr>
      </w:pPr>
      <w:r w:rsidRPr="006E0009">
        <w:rPr>
          <w:sz w:val="24"/>
          <w:lang w:val="ms-MY"/>
        </w:rPr>
        <w:t>Hanya hasil terjemahan asli yang diterjemahkan oleh penterjemah yang diterima ia</w:t>
      </w:r>
      <w:r w:rsidR="006E0009">
        <w:rPr>
          <w:sz w:val="24"/>
          <w:lang w:val="ms-MY"/>
        </w:rPr>
        <w:t>i</w:t>
      </w:r>
      <w:r w:rsidRPr="006E0009">
        <w:rPr>
          <w:sz w:val="24"/>
          <w:lang w:val="ms-MY"/>
        </w:rPr>
        <w:t xml:space="preserve">tu terjemahan yang belum pernah diterbitkan dalam bentuk jurnal, kumpulan atau antologi (sama ada secara dalam </w:t>
      </w:r>
      <w:r w:rsidRPr="006E0009">
        <w:rPr>
          <w:spacing w:val="-3"/>
          <w:sz w:val="24"/>
          <w:lang w:val="ms-MY"/>
        </w:rPr>
        <w:t xml:space="preserve">talian </w:t>
      </w:r>
      <w:r w:rsidRPr="006E0009">
        <w:rPr>
          <w:sz w:val="24"/>
          <w:lang w:val="ms-MY"/>
        </w:rPr>
        <w:t>atau</w:t>
      </w:r>
      <w:r w:rsidRPr="006E0009">
        <w:rPr>
          <w:spacing w:val="-2"/>
          <w:sz w:val="24"/>
          <w:lang w:val="ms-MY"/>
        </w:rPr>
        <w:t xml:space="preserve"> </w:t>
      </w:r>
      <w:r w:rsidRPr="006E0009">
        <w:rPr>
          <w:sz w:val="24"/>
          <w:lang w:val="ms-MY"/>
        </w:rPr>
        <w:t>bercetak).</w:t>
      </w:r>
    </w:p>
    <w:p w14:paraId="657BB315" w14:textId="7E87FED7" w:rsidR="0088679C" w:rsidRPr="006E0009" w:rsidRDefault="00000000" w:rsidP="006E0009">
      <w:pPr>
        <w:pStyle w:val="ListParagraph"/>
        <w:numPr>
          <w:ilvl w:val="2"/>
          <w:numId w:val="6"/>
        </w:numPr>
        <w:tabs>
          <w:tab w:val="left" w:pos="1540"/>
          <w:tab w:val="left" w:pos="1541"/>
        </w:tabs>
        <w:spacing w:before="161" w:line="360" w:lineRule="auto"/>
        <w:ind w:right="582"/>
        <w:jc w:val="both"/>
        <w:rPr>
          <w:sz w:val="24"/>
          <w:lang w:val="ms-MY"/>
        </w:rPr>
      </w:pPr>
      <w:r w:rsidRPr="006E0009">
        <w:rPr>
          <w:sz w:val="24"/>
          <w:lang w:val="ms-MY"/>
        </w:rPr>
        <w:t>Pe</w:t>
      </w:r>
      <w:r w:rsidR="006E0009">
        <w:rPr>
          <w:sz w:val="24"/>
          <w:lang w:val="ms-MY"/>
        </w:rPr>
        <w:t>n</w:t>
      </w:r>
      <w:r w:rsidRPr="006E0009">
        <w:rPr>
          <w:sz w:val="24"/>
          <w:lang w:val="ms-MY"/>
        </w:rPr>
        <w:t xml:space="preserve">calon yang akan dan/atau telah memenangi Hadiah Terjemahan </w:t>
      </w:r>
      <w:proofErr w:type="spellStart"/>
      <w:r w:rsidRPr="006E0009">
        <w:rPr>
          <w:sz w:val="24"/>
          <w:lang w:val="ms-MY"/>
        </w:rPr>
        <w:t>Mastera</w:t>
      </w:r>
      <w:proofErr w:type="spellEnd"/>
      <w:r w:rsidRPr="006E0009">
        <w:rPr>
          <w:sz w:val="24"/>
          <w:lang w:val="ms-MY"/>
        </w:rPr>
        <w:t xml:space="preserve"> tidak boleh menyertai pertandingan ini</w:t>
      </w:r>
      <w:r w:rsidRPr="006E0009">
        <w:rPr>
          <w:spacing w:val="-1"/>
          <w:sz w:val="24"/>
          <w:lang w:val="ms-MY"/>
        </w:rPr>
        <w:t xml:space="preserve"> </w:t>
      </w:r>
      <w:r w:rsidRPr="006E0009">
        <w:rPr>
          <w:sz w:val="24"/>
          <w:lang w:val="ms-MY"/>
        </w:rPr>
        <w:t>lagi.</w:t>
      </w:r>
    </w:p>
    <w:p w14:paraId="55921D8B" w14:textId="77777777" w:rsidR="0088679C" w:rsidRPr="006E0009" w:rsidRDefault="00000000" w:rsidP="006E0009">
      <w:pPr>
        <w:pStyle w:val="ListParagraph"/>
        <w:numPr>
          <w:ilvl w:val="2"/>
          <w:numId w:val="6"/>
        </w:numPr>
        <w:tabs>
          <w:tab w:val="left" w:pos="1540"/>
          <w:tab w:val="left" w:pos="1541"/>
        </w:tabs>
        <w:spacing w:before="158" w:line="360" w:lineRule="auto"/>
        <w:ind w:right="266"/>
        <w:jc w:val="both"/>
        <w:rPr>
          <w:sz w:val="24"/>
          <w:lang w:val="ms-MY"/>
        </w:rPr>
      </w:pPr>
      <w:r w:rsidRPr="006E0009">
        <w:rPr>
          <w:sz w:val="24"/>
          <w:lang w:val="ms-MY"/>
        </w:rPr>
        <w:t>Peserta bertanggungjawab untuk memastikan semua penyertaan karya terjemahan yang dihantar adalah karya yang baharu lagi</w:t>
      </w:r>
      <w:r w:rsidRPr="006E0009">
        <w:rPr>
          <w:spacing w:val="-24"/>
          <w:sz w:val="24"/>
          <w:lang w:val="ms-MY"/>
        </w:rPr>
        <w:t xml:space="preserve"> </w:t>
      </w:r>
      <w:r w:rsidRPr="006E0009">
        <w:rPr>
          <w:sz w:val="24"/>
          <w:lang w:val="ms-MY"/>
        </w:rPr>
        <w:t xml:space="preserve">kreatif, yang diilhamkan sepenuhnya oleh penterjemahnya tanpa sumbangan atau pengaruh yang signifikan daripada pihak ketiga. Sebarang penyertaan yang didapati bukan asli (yakni </w:t>
      </w:r>
      <w:proofErr w:type="spellStart"/>
      <w:r w:rsidRPr="006E0009">
        <w:rPr>
          <w:sz w:val="24"/>
          <w:lang w:val="ms-MY"/>
        </w:rPr>
        <w:t>diciplak</w:t>
      </w:r>
      <w:proofErr w:type="spellEnd"/>
      <w:r w:rsidRPr="006E0009">
        <w:rPr>
          <w:sz w:val="24"/>
          <w:lang w:val="ms-MY"/>
        </w:rPr>
        <w:t xml:space="preserve"> atau ditulis oleh individu lain selain daripada peserta) atau melanggar mana-mana syarat hadiah ini akan</w:t>
      </w:r>
      <w:r w:rsidRPr="006E0009">
        <w:rPr>
          <w:spacing w:val="-2"/>
          <w:sz w:val="24"/>
          <w:lang w:val="ms-MY"/>
        </w:rPr>
        <w:t xml:space="preserve"> </w:t>
      </w:r>
      <w:r w:rsidRPr="006E0009">
        <w:rPr>
          <w:sz w:val="24"/>
          <w:lang w:val="ms-MY"/>
        </w:rPr>
        <w:t>dibatalkan.</w:t>
      </w:r>
    </w:p>
    <w:p w14:paraId="6184536E" w14:textId="77777777" w:rsidR="0088679C" w:rsidRPr="006E0009" w:rsidRDefault="00000000" w:rsidP="006E0009">
      <w:pPr>
        <w:pStyle w:val="ListParagraph"/>
        <w:numPr>
          <w:ilvl w:val="2"/>
          <w:numId w:val="6"/>
        </w:numPr>
        <w:tabs>
          <w:tab w:val="left" w:pos="1540"/>
          <w:tab w:val="left" w:pos="1541"/>
        </w:tabs>
        <w:spacing w:before="161" w:line="360" w:lineRule="auto"/>
        <w:ind w:right="264"/>
        <w:jc w:val="both"/>
        <w:rPr>
          <w:sz w:val="24"/>
          <w:lang w:val="ms-MY"/>
        </w:rPr>
      </w:pPr>
      <w:r w:rsidRPr="006E0009">
        <w:rPr>
          <w:sz w:val="24"/>
          <w:lang w:val="ms-MY"/>
        </w:rPr>
        <w:t xml:space="preserve">Peserta bersetuju untuk menanggung rugi dan melindungi </w:t>
      </w:r>
      <w:proofErr w:type="spellStart"/>
      <w:r w:rsidRPr="006E0009">
        <w:rPr>
          <w:sz w:val="24"/>
          <w:lang w:val="ms-MY"/>
        </w:rPr>
        <w:t>Mastera</w:t>
      </w:r>
      <w:proofErr w:type="spellEnd"/>
      <w:r w:rsidRPr="006E0009">
        <w:rPr>
          <w:sz w:val="24"/>
          <w:lang w:val="ms-MY"/>
        </w:rPr>
        <w:t xml:space="preserve"> Singapura dan urus setia peringkat negara daripada dan terhadap semua tuntutan, permintaan, kerugian, kerosakan, penalti dan perbelanjaan dan liabiliti dalam apa jua bentuk secara langsung atau tidak langsung, yang timbul dari penyertaan karya, atau daripada </w:t>
      </w:r>
      <w:r w:rsidRPr="006E0009">
        <w:rPr>
          <w:spacing w:val="-4"/>
          <w:sz w:val="24"/>
          <w:lang w:val="ms-MY"/>
        </w:rPr>
        <w:t xml:space="preserve">apa- </w:t>
      </w:r>
      <w:r w:rsidRPr="006E0009">
        <w:rPr>
          <w:sz w:val="24"/>
          <w:lang w:val="ms-MY"/>
        </w:rPr>
        <w:t>apa pelanggaran kewajipan, kecuaian atau salah laku yang disengajakan di pihak</w:t>
      </w:r>
      <w:r w:rsidRPr="006E0009">
        <w:rPr>
          <w:spacing w:val="-5"/>
          <w:sz w:val="24"/>
          <w:lang w:val="ms-MY"/>
        </w:rPr>
        <w:t xml:space="preserve"> </w:t>
      </w:r>
      <w:r w:rsidRPr="006E0009">
        <w:rPr>
          <w:sz w:val="24"/>
          <w:lang w:val="ms-MY"/>
        </w:rPr>
        <w:t>mereka.</w:t>
      </w:r>
    </w:p>
    <w:p w14:paraId="2C819F6B" w14:textId="77777777" w:rsidR="0088679C" w:rsidRPr="006E0009" w:rsidRDefault="0088679C">
      <w:pPr>
        <w:spacing w:line="360" w:lineRule="auto"/>
        <w:rPr>
          <w:sz w:val="24"/>
          <w:lang w:val="ms-MY"/>
        </w:rPr>
        <w:sectPr w:rsidR="0088679C" w:rsidRPr="006E0009">
          <w:pgSz w:w="11910" w:h="16840"/>
          <w:pgMar w:top="1340" w:right="1320" w:bottom="280" w:left="1340" w:header="720" w:footer="720" w:gutter="0"/>
          <w:cols w:space="720"/>
        </w:sectPr>
      </w:pPr>
    </w:p>
    <w:p w14:paraId="03CD9A66" w14:textId="77777777" w:rsidR="0088679C" w:rsidRPr="006E0009" w:rsidRDefault="00000000">
      <w:pPr>
        <w:pStyle w:val="Heading1"/>
        <w:numPr>
          <w:ilvl w:val="0"/>
          <w:numId w:val="6"/>
        </w:numPr>
        <w:tabs>
          <w:tab w:val="left" w:pos="436"/>
        </w:tabs>
        <w:ind w:hanging="335"/>
        <w:rPr>
          <w:lang w:val="ms-MY"/>
        </w:rPr>
      </w:pPr>
      <w:r w:rsidRPr="006E0009">
        <w:rPr>
          <w:lang w:val="ms-MY"/>
        </w:rPr>
        <w:lastRenderedPageBreak/>
        <w:t>PENYERTAAN</w:t>
      </w:r>
    </w:p>
    <w:p w14:paraId="01A8FC52" w14:textId="77777777" w:rsidR="0088679C" w:rsidRPr="006E0009" w:rsidRDefault="0088679C">
      <w:pPr>
        <w:pStyle w:val="BodyText"/>
        <w:spacing w:before="11"/>
        <w:rPr>
          <w:b/>
          <w:sz w:val="25"/>
          <w:lang w:val="ms-MY"/>
        </w:rPr>
      </w:pPr>
    </w:p>
    <w:p w14:paraId="4AE49148" w14:textId="77777777" w:rsidR="0088679C" w:rsidRPr="006E0009" w:rsidRDefault="00000000">
      <w:pPr>
        <w:pStyle w:val="ListParagraph"/>
        <w:numPr>
          <w:ilvl w:val="1"/>
          <w:numId w:val="5"/>
        </w:numPr>
        <w:tabs>
          <w:tab w:val="left" w:pos="819"/>
        </w:tabs>
        <w:ind w:hanging="557"/>
        <w:rPr>
          <w:sz w:val="24"/>
          <w:lang w:val="ms-MY"/>
        </w:rPr>
      </w:pPr>
      <w:r w:rsidRPr="006E0009">
        <w:rPr>
          <w:sz w:val="24"/>
          <w:lang w:val="ms-MY"/>
        </w:rPr>
        <w:t xml:space="preserve">Genre yang ditetapkan oleh </w:t>
      </w:r>
      <w:proofErr w:type="spellStart"/>
      <w:r w:rsidRPr="006E0009">
        <w:rPr>
          <w:sz w:val="24"/>
          <w:lang w:val="ms-MY"/>
        </w:rPr>
        <w:t>Mastera</w:t>
      </w:r>
      <w:proofErr w:type="spellEnd"/>
      <w:r w:rsidRPr="006E0009">
        <w:rPr>
          <w:sz w:val="24"/>
          <w:lang w:val="ms-MY"/>
        </w:rPr>
        <w:t xml:space="preserve"> Singapura untuk tahun 2025,</w:t>
      </w:r>
      <w:r w:rsidRPr="006E0009">
        <w:rPr>
          <w:spacing w:val="-12"/>
          <w:sz w:val="24"/>
          <w:lang w:val="ms-MY"/>
        </w:rPr>
        <w:t xml:space="preserve"> </w:t>
      </w:r>
      <w:r w:rsidRPr="006E0009">
        <w:rPr>
          <w:sz w:val="24"/>
          <w:lang w:val="ms-MY"/>
        </w:rPr>
        <w:t>ialah</w:t>
      </w:r>
    </w:p>
    <w:p w14:paraId="3DA6598A" w14:textId="77777777" w:rsidR="0088679C" w:rsidRPr="006E0009" w:rsidRDefault="00000000">
      <w:pPr>
        <w:pStyle w:val="BodyText"/>
        <w:spacing w:before="139"/>
        <w:ind w:left="820"/>
        <w:rPr>
          <w:lang w:val="ms-MY"/>
        </w:rPr>
      </w:pPr>
      <w:r w:rsidRPr="006E0009">
        <w:rPr>
          <w:lang w:val="ms-MY"/>
        </w:rPr>
        <w:t>Cerpen.</w:t>
      </w:r>
    </w:p>
    <w:p w14:paraId="31C5D508" w14:textId="77777777" w:rsidR="0088679C" w:rsidRPr="006E0009" w:rsidRDefault="00000000" w:rsidP="006E0009">
      <w:pPr>
        <w:pStyle w:val="ListParagraph"/>
        <w:numPr>
          <w:ilvl w:val="2"/>
          <w:numId w:val="5"/>
        </w:numPr>
        <w:tabs>
          <w:tab w:val="left" w:pos="1540"/>
          <w:tab w:val="left" w:pos="1541"/>
        </w:tabs>
        <w:spacing w:before="137" w:line="360" w:lineRule="auto"/>
        <w:ind w:right="740"/>
        <w:jc w:val="both"/>
        <w:rPr>
          <w:sz w:val="24"/>
          <w:lang w:val="ms-MY"/>
        </w:rPr>
      </w:pPr>
      <w:r w:rsidRPr="006E0009">
        <w:rPr>
          <w:sz w:val="24"/>
          <w:lang w:val="ms-MY"/>
        </w:rPr>
        <w:t xml:space="preserve">Setiap penyertaan mesti mengandungi terjemahan </w:t>
      </w:r>
      <w:r w:rsidRPr="006E0009">
        <w:rPr>
          <w:sz w:val="24"/>
          <w:u w:val="single"/>
          <w:lang w:val="ms-MY"/>
        </w:rPr>
        <w:t>satu cerpen</w:t>
      </w:r>
      <w:r w:rsidRPr="006E0009">
        <w:rPr>
          <w:sz w:val="24"/>
          <w:lang w:val="ms-MY"/>
        </w:rPr>
        <w:t xml:space="preserve"> (tidak melebihi 5,000 patah perkataan) yang telah ditetapkan oleh Urus Setia Peringkat</w:t>
      </w:r>
      <w:r w:rsidRPr="006E0009">
        <w:rPr>
          <w:spacing w:val="-3"/>
          <w:sz w:val="24"/>
          <w:lang w:val="ms-MY"/>
        </w:rPr>
        <w:t xml:space="preserve"> </w:t>
      </w:r>
      <w:r w:rsidRPr="006E0009">
        <w:rPr>
          <w:sz w:val="24"/>
          <w:lang w:val="ms-MY"/>
        </w:rPr>
        <w:t>Negara.</w:t>
      </w:r>
    </w:p>
    <w:p w14:paraId="0D8A5BD7" w14:textId="77777777" w:rsidR="0088679C" w:rsidRPr="006E0009" w:rsidRDefault="00000000">
      <w:pPr>
        <w:pStyle w:val="ListParagraph"/>
        <w:numPr>
          <w:ilvl w:val="1"/>
          <w:numId w:val="5"/>
        </w:numPr>
        <w:tabs>
          <w:tab w:val="left" w:pos="821"/>
        </w:tabs>
        <w:spacing w:before="1"/>
        <w:ind w:left="820" w:hanging="559"/>
        <w:rPr>
          <w:sz w:val="24"/>
          <w:lang w:val="ms-MY"/>
        </w:rPr>
      </w:pPr>
      <w:r w:rsidRPr="006E0009">
        <w:rPr>
          <w:sz w:val="24"/>
          <w:lang w:val="ms-MY"/>
        </w:rPr>
        <w:t>Semua penyertaan dalam hadiah ini perlu mengikut format</w:t>
      </w:r>
      <w:r w:rsidRPr="006E0009">
        <w:rPr>
          <w:spacing w:val="-20"/>
          <w:sz w:val="24"/>
          <w:lang w:val="ms-MY"/>
        </w:rPr>
        <w:t xml:space="preserve"> </w:t>
      </w:r>
      <w:r w:rsidRPr="006E0009">
        <w:rPr>
          <w:sz w:val="24"/>
          <w:lang w:val="ms-MY"/>
        </w:rPr>
        <w:t>berikut:</w:t>
      </w:r>
    </w:p>
    <w:p w14:paraId="0FF208F8" w14:textId="77777777" w:rsidR="0088679C" w:rsidRPr="006E0009" w:rsidRDefault="0088679C">
      <w:pPr>
        <w:pStyle w:val="BodyText"/>
        <w:spacing w:before="1"/>
        <w:rPr>
          <w:sz w:val="26"/>
          <w:lang w:val="ms-MY"/>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8457"/>
      </w:tblGrid>
      <w:tr w:rsidR="0088679C" w:rsidRPr="006E0009" w14:paraId="2FB6AF71" w14:textId="77777777">
        <w:trPr>
          <w:trHeight w:val="412"/>
        </w:trPr>
        <w:tc>
          <w:tcPr>
            <w:tcW w:w="562" w:type="dxa"/>
          </w:tcPr>
          <w:p w14:paraId="534EDEF8" w14:textId="77777777" w:rsidR="0088679C" w:rsidRPr="006E0009" w:rsidRDefault="0088679C">
            <w:pPr>
              <w:pStyle w:val="TableParagraph"/>
              <w:ind w:left="0"/>
              <w:rPr>
                <w:rFonts w:ascii="Times New Roman"/>
                <w:sz w:val="24"/>
                <w:lang w:val="ms-MY"/>
              </w:rPr>
            </w:pPr>
          </w:p>
        </w:tc>
        <w:tc>
          <w:tcPr>
            <w:tcW w:w="8457" w:type="dxa"/>
          </w:tcPr>
          <w:p w14:paraId="13CCB7DF" w14:textId="77777777" w:rsidR="0088679C" w:rsidRPr="006E0009" w:rsidRDefault="00000000">
            <w:pPr>
              <w:pStyle w:val="TableParagraph"/>
              <w:spacing w:line="274" w:lineRule="exact"/>
              <w:rPr>
                <w:b/>
                <w:sz w:val="24"/>
                <w:lang w:val="ms-MY"/>
              </w:rPr>
            </w:pPr>
            <w:r w:rsidRPr="006E0009">
              <w:rPr>
                <w:b/>
                <w:sz w:val="24"/>
                <w:lang w:val="ms-MY"/>
              </w:rPr>
              <w:t>Format Penyertaan</w:t>
            </w:r>
          </w:p>
        </w:tc>
      </w:tr>
      <w:tr w:rsidR="0088679C" w:rsidRPr="006E0009" w14:paraId="1106AE75" w14:textId="77777777">
        <w:trPr>
          <w:trHeight w:val="1404"/>
        </w:trPr>
        <w:tc>
          <w:tcPr>
            <w:tcW w:w="562" w:type="dxa"/>
          </w:tcPr>
          <w:p w14:paraId="0E755C31" w14:textId="77777777" w:rsidR="0088679C" w:rsidRPr="006E0009" w:rsidRDefault="00000000">
            <w:pPr>
              <w:pStyle w:val="TableParagraph"/>
              <w:rPr>
                <w:sz w:val="24"/>
                <w:lang w:val="ms-MY"/>
              </w:rPr>
            </w:pPr>
            <w:r w:rsidRPr="006E0009">
              <w:rPr>
                <w:sz w:val="24"/>
                <w:lang w:val="ms-MY"/>
              </w:rPr>
              <w:t>a.</w:t>
            </w:r>
          </w:p>
        </w:tc>
        <w:tc>
          <w:tcPr>
            <w:tcW w:w="8457" w:type="dxa"/>
          </w:tcPr>
          <w:p w14:paraId="475E8AFC" w14:textId="77777777" w:rsidR="0088679C" w:rsidRPr="006E0009" w:rsidRDefault="00000000">
            <w:pPr>
              <w:pStyle w:val="TableParagraph"/>
              <w:spacing w:line="360" w:lineRule="auto"/>
              <w:ind w:right="168"/>
              <w:rPr>
                <w:sz w:val="24"/>
                <w:lang w:val="ms-MY"/>
              </w:rPr>
            </w:pPr>
            <w:r w:rsidRPr="006E0009">
              <w:rPr>
                <w:sz w:val="24"/>
                <w:lang w:val="ms-MY"/>
              </w:rPr>
              <w:t xml:space="preserve">Setiap penyertaan hendaklah </w:t>
            </w:r>
            <w:proofErr w:type="spellStart"/>
            <w:r w:rsidRPr="006E0009">
              <w:rPr>
                <w:sz w:val="24"/>
                <w:lang w:val="ms-MY"/>
              </w:rPr>
              <w:t>dibuat</w:t>
            </w:r>
            <w:proofErr w:type="spellEnd"/>
            <w:r w:rsidRPr="006E0009">
              <w:rPr>
                <w:sz w:val="24"/>
                <w:lang w:val="ms-MY"/>
              </w:rPr>
              <w:t xml:space="preserve"> dan dikirimkan dengan borang penyertaan rasmi. Biografi penterjemah yang tidak melebihi 100 patah perkataan juga harus disertakan. Penyertaan lewat tidak akan diterima.</w:t>
            </w:r>
          </w:p>
        </w:tc>
      </w:tr>
      <w:tr w:rsidR="0088679C" w:rsidRPr="006E0009" w14:paraId="6A0E82B5" w14:textId="77777777">
        <w:trPr>
          <w:trHeight w:val="985"/>
        </w:trPr>
        <w:tc>
          <w:tcPr>
            <w:tcW w:w="562" w:type="dxa"/>
          </w:tcPr>
          <w:p w14:paraId="485F67DD" w14:textId="77777777" w:rsidR="0088679C" w:rsidRPr="006E0009" w:rsidRDefault="00000000">
            <w:pPr>
              <w:pStyle w:val="TableParagraph"/>
              <w:spacing w:line="274" w:lineRule="exact"/>
              <w:rPr>
                <w:sz w:val="24"/>
                <w:lang w:val="ms-MY"/>
              </w:rPr>
            </w:pPr>
            <w:r w:rsidRPr="006E0009">
              <w:rPr>
                <w:sz w:val="24"/>
                <w:lang w:val="ms-MY"/>
              </w:rPr>
              <w:t>b.</w:t>
            </w:r>
          </w:p>
        </w:tc>
        <w:tc>
          <w:tcPr>
            <w:tcW w:w="8457" w:type="dxa"/>
          </w:tcPr>
          <w:p w14:paraId="0F206D51" w14:textId="77777777" w:rsidR="0088679C" w:rsidRPr="006E0009" w:rsidRDefault="00000000">
            <w:pPr>
              <w:pStyle w:val="TableParagraph"/>
              <w:spacing w:line="360" w:lineRule="auto"/>
              <w:ind w:right="168"/>
              <w:rPr>
                <w:sz w:val="24"/>
                <w:lang w:val="ms-MY"/>
              </w:rPr>
            </w:pPr>
            <w:r w:rsidRPr="006E0009">
              <w:rPr>
                <w:sz w:val="24"/>
                <w:lang w:val="ms-MY"/>
              </w:rPr>
              <w:t xml:space="preserve">Karya terjemahan sebaik-baiknya ditaip dalam fon </w:t>
            </w:r>
            <w:proofErr w:type="spellStart"/>
            <w:r w:rsidRPr="006E0009">
              <w:rPr>
                <w:sz w:val="24"/>
                <w:lang w:val="ms-MY"/>
              </w:rPr>
              <w:t>Arial</w:t>
            </w:r>
            <w:proofErr w:type="spellEnd"/>
            <w:r w:rsidRPr="006E0009">
              <w:rPr>
                <w:sz w:val="24"/>
                <w:lang w:val="ms-MY"/>
              </w:rPr>
              <w:t>, saiz 12 poin dengan langkau dua baris dan dicetak pada sebelah halaman kertas bersaiz A4.</w:t>
            </w:r>
          </w:p>
        </w:tc>
      </w:tr>
      <w:tr w:rsidR="0088679C" w:rsidRPr="006E0009" w14:paraId="7B198601" w14:textId="77777777">
        <w:trPr>
          <w:trHeight w:val="988"/>
        </w:trPr>
        <w:tc>
          <w:tcPr>
            <w:tcW w:w="562" w:type="dxa"/>
          </w:tcPr>
          <w:p w14:paraId="49B94221" w14:textId="77777777" w:rsidR="0088679C" w:rsidRPr="006E0009" w:rsidRDefault="00000000">
            <w:pPr>
              <w:pStyle w:val="TableParagraph"/>
              <w:rPr>
                <w:sz w:val="24"/>
                <w:lang w:val="ms-MY"/>
              </w:rPr>
            </w:pPr>
            <w:r w:rsidRPr="006E0009">
              <w:rPr>
                <w:sz w:val="24"/>
                <w:lang w:val="ms-MY"/>
              </w:rPr>
              <w:t>c.</w:t>
            </w:r>
          </w:p>
        </w:tc>
        <w:tc>
          <w:tcPr>
            <w:tcW w:w="8457" w:type="dxa"/>
          </w:tcPr>
          <w:p w14:paraId="632AC6CD" w14:textId="77777777" w:rsidR="0088679C" w:rsidRPr="006E0009" w:rsidRDefault="00000000">
            <w:pPr>
              <w:pStyle w:val="TableParagraph"/>
              <w:spacing w:line="360" w:lineRule="auto"/>
              <w:ind w:right="661"/>
              <w:rPr>
                <w:sz w:val="24"/>
                <w:lang w:val="ms-MY"/>
              </w:rPr>
            </w:pPr>
            <w:r w:rsidRPr="006E0009">
              <w:rPr>
                <w:sz w:val="24"/>
                <w:lang w:val="ms-MY"/>
              </w:rPr>
              <w:t>Judul karya dan nombor kad pengenalan peserta mestilah dinyatakan di sudut kanan bahagian atas setiap muka surat manuskrip.</w:t>
            </w:r>
          </w:p>
        </w:tc>
      </w:tr>
      <w:tr w:rsidR="0088679C" w:rsidRPr="006E0009" w14:paraId="2688CC51" w14:textId="77777777">
        <w:trPr>
          <w:trHeight w:val="988"/>
        </w:trPr>
        <w:tc>
          <w:tcPr>
            <w:tcW w:w="562" w:type="dxa"/>
          </w:tcPr>
          <w:p w14:paraId="1D36C4E8" w14:textId="77777777" w:rsidR="0088679C" w:rsidRPr="006E0009" w:rsidRDefault="00000000">
            <w:pPr>
              <w:pStyle w:val="TableParagraph"/>
              <w:spacing w:line="274" w:lineRule="exact"/>
              <w:rPr>
                <w:sz w:val="24"/>
                <w:lang w:val="ms-MY"/>
              </w:rPr>
            </w:pPr>
            <w:r w:rsidRPr="006E0009">
              <w:rPr>
                <w:sz w:val="24"/>
                <w:lang w:val="ms-MY"/>
              </w:rPr>
              <w:t>d.</w:t>
            </w:r>
          </w:p>
        </w:tc>
        <w:tc>
          <w:tcPr>
            <w:tcW w:w="8457" w:type="dxa"/>
          </w:tcPr>
          <w:p w14:paraId="592CCB86" w14:textId="77777777" w:rsidR="0088679C" w:rsidRPr="006E0009" w:rsidRDefault="00000000">
            <w:pPr>
              <w:pStyle w:val="TableParagraph"/>
              <w:spacing w:line="360" w:lineRule="auto"/>
              <w:ind w:right="260"/>
              <w:rPr>
                <w:sz w:val="24"/>
                <w:lang w:val="ms-MY"/>
              </w:rPr>
            </w:pPr>
            <w:r w:rsidRPr="006E0009">
              <w:rPr>
                <w:sz w:val="24"/>
                <w:lang w:val="ms-MY"/>
              </w:rPr>
              <w:t>Tiada nama, alamat atau tanda-tanda pengenalan selain daripada judul dan nombor kad pengenalan harus dinyatakan dalam manuskrip.</w:t>
            </w:r>
          </w:p>
        </w:tc>
      </w:tr>
      <w:tr w:rsidR="0088679C" w:rsidRPr="006E0009" w14:paraId="5AE5AFAE" w14:textId="77777777">
        <w:trPr>
          <w:trHeight w:val="2231"/>
        </w:trPr>
        <w:tc>
          <w:tcPr>
            <w:tcW w:w="562" w:type="dxa"/>
          </w:tcPr>
          <w:p w14:paraId="691303D5" w14:textId="77777777" w:rsidR="0088679C" w:rsidRPr="006E0009" w:rsidRDefault="00000000">
            <w:pPr>
              <w:pStyle w:val="TableParagraph"/>
              <w:spacing w:line="274" w:lineRule="exact"/>
              <w:rPr>
                <w:sz w:val="24"/>
                <w:lang w:val="ms-MY"/>
              </w:rPr>
            </w:pPr>
            <w:r w:rsidRPr="006E0009">
              <w:rPr>
                <w:sz w:val="24"/>
                <w:lang w:val="ms-MY"/>
              </w:rPr>
              <w:t>e.</w:t>
            </w:r>
          </w:p>
        </w:tc>
        <w:tc>
          <w:tcPr>
            <w:tcW w:w="8457" w:type="dxa"/>
          </w:tcPr>
          <w:p w14:paraId="1986FC5D" w14:textId="77777777" w:rsidR="0088679C" w:rsidRPr="006E0009" w:rsidRDefault="00000000">
            <w:pPr>
              <w:pStyle w:val="TableParagraph"/>
              <w:spacing w:line="360" w:lineRule="auto"/>
              <w:rPr>
                <w:sz w:val="24"/>
                <w:lang w:val="ms-MY"/>
              </w:rPr>
            </w:pPr>
            <w:r w:rsidRPr="006E0009">
              <w:rPr>
                <w:sz w:val="24"/>
                <w:lang w:val="ms-MY"/>
              </w:rPr>
              <w:t>Peserta juga harus menyertakan komentar (tidak lebih dari 200 perkataan) yang merangkumi:</w:t>
            </w:r>
          </w:p>
          <w:p w14:paraId="6A8C4A88" w14:textId="77777777" w:rsidR="0088679C" w:rsidRPr="006E0009" w:rsidRDefault="00000000">
            <w:pPr>
              <w:pStyle w:val="TableParagraph"/>
              <w:numPr>
                <w:ilvl w:val="0"/>
                <w:numId w:val="4"/>
              </w:numPr>
              <w:tabs>
                <w:tab w:val="left" w:pos="827"/>
                <w:tab w:val="left" w:pos="828"/>
              </w:tabs>
              <w:spacing w:before="158"/>
              <w:rPr>
                <w:sz w:val="24"/>
                <w:lang w:val="ms-MY"/>
              </w:rPr>
            </w:pPr>
            <w:r w:rsidRPr="006E0009">
              <w:rPr>
                <w:sz w:val="24"/>
                <w:lang w:val="ms-MY"/>
              </w:rPr>
              <w:t>Cabaran yang dihadapi dalam proses</w:t>
            </w:r>
            <w:r w:rsidRPr="006E0009">
              <w:rPr>
                <w:spacing w:val="-6"/>
                <w:sz w:val="24"/>
                <w:lang w:val="ms-MY"/>
              </w:rPr>
              <w:t xml:space="preserve"> </w:t>
            </w:r>
            <w:r w:rsidRPr="006E0009">
              <w:rPr>
                <w:sz w:val="24"/>
                <w:lang w:val="ms-MY"/>
              </w:rPr>
              <w:t>penterjemahan</w:t>
            </w:r>
          </w:p>
          <w:p w14:paraId="23143FF0" w14:textId="77777777" w:rsidR="0088679C" w:rsidRPr="006E0009" w:rsidRDefault="00000000">
            <w:pPr>
              <w:pStyle w:val="TableParagraph"/>
              <w:numPr>
                <w:ilvl w:val="0"/>
                <w:numId w:val="4"/>
              </w:numPr>
              <w:tabs>
                <w:tab w:val="left" w:pos="827"/>
                <w:tab w:val="left" w:pos="828"/>
              </w:tabs>
              <w:spacing w:before="30" w:line="416" w:lineRule="exact"/>
              <w:ind w:right="885"/>
              <w:rPr>
                <w:sz w:val="24"/>
                <w:lang w:val="ms-MY"/>
              </w:rPr>
            </w:pPr>
            <w:r w:rsidRPr="006E0009">
              <w:rPr>
                <w:sz w:val="24"/>
                <w:lang w:val="ms-MY"/>
              </w:rPr>
              <w:t>Proses penterjemahan dan pendekatan penterjemahan</w:t>
            </w:r>
            <w:r w:rsidRPr="006E0009">
              <w:rPr>
                <w:spacing w:val="-29"/>
                <w:sz w:val="24"/>
                <w:lang w:val="ms-MY"/>
              </w:rPr>
              <w:t xml:space="preserve"> </w:t>
            </w:r>
            <w:r w:rsidRPr="006E0009">
              <w:rPr>
                <w:sz w:val="24"/>
                <w:lang w:val="ms-MY"/>
              </w:rPr>
              <w:t>peserta terhadap puisi yang telah</w:t>
            </w:r>
            <w:r w:rsidRPr="006E0009">
              <w:rPr>
                <w:spacing w:val="-6"/>
                <w:sz w:val="24"/>
                <w:lang w:val="ms-MY"/>
              </w:rPr>
              <w:t xml:space="preserve"> </w:t>
            </w:r>
            <w:r w:rsidRPr="006E0009">
              <w:rPr>
                <w:sz w:val="24"/>
                <w:lang w:val="ms-MY"/>
              </w:rPr>
              <w:t>ditetapkan.</w:t>
            </w:r>
          </w:p>
        </w:tc>
      </w:tr>
    </w:tbl>
    <w:p w14:paraId="389189B7" w14:textId="77777777" w:rsidR="0088679C" w:rsidRPr="006E0009" w:rsidRDefault="0088679C">
      <w:pPr>
        <w:spacing w:line="416" w:lineRule="exact"/>
        <w:rPr>
          <w:sz w:val="24"/>
          <w:lang w:val="ms-MY"/>
        </w:rPr>
        <w:sectPr w:rsidR="0088679C" w:rsidRPr="006E0009">
          <w:pgSz w:w="11910" w:h="16840"/>
          <w:pgMar w:top="1340" w:right="1320" w:bottom="280" w:left="1340" w:header="720" w:footer="720" w:gutter="0"/>
          <w:cols w:space="720"/>
        </w:sectPr>
      </w:pPr>
    </w:p>
    <w:p w14:paraId="425D13B6" w14:textId="77777777" w:rsidR="0088679C" w:rsidRPr="006E0009" w:rsidRDefault="00000000">
      <w:pPr>
        <w:pStyle w:val="Heading1"/>
        <w:numPr>
          <w:ilvl w:val="0"/>
          <w:numId w:val="6"/>
        </w:numPr>
        <w:tabs>
          <w:tab w:val="left" w:pos="436"/>
        </w:tabs>
        <w:ind w:hanging="335"/>
        <w:rPr>
          <w:lang w:val="ms-MY"/>
        </w:rPr>
      </w:pPr>
      <w:r w:rsidRPr="006E0009">
        <w:rPr>
          <w:lang w:val="ms-MY"/>
        </w:rPr>
        <w:lastRenderedPageBreak/>
        <w:t>HAK CIPTA/</w:t>
      </w:r>
      <w:r w:rsidRPr="006E0009">
        <w:rPr>
          <w:spacing w:val="-1"/>
          <w:lang w:val="ms-MY"/>
        </w:rPr>
        <w:t xml:space="preserve"> </w:t>
      </w:r>
      <w:r w:rsidRPr="006E0009">
        <w:rPr>
          <w:lang w:val="ms-MY"/>
        </w:rPr>
        <w:t>ROYALTI</w:t>
      </w:r>
    </w:p>
    <w:p w14:paraId="07CA0BFB" w14:textId="77777777" w:rsidR="0088679C" w:rsidRPr="006E0009" w:rsidRDefault="00000000" w:rsidP="006E0009">
      <w:pPr>
        <w:pStyle w:val="ListParagraph"/>
        <w:numPr>
          <w:ilvl w:val="1"/>
          <w:numId w:val="3"/>
        </w:numPr>
        <w:tabs>
          <w:tab w:val="left" w:pos="821"/>
        </w:tabs>
        <w:spacing w:before="138" w:line="360" w:lineRule="auto"/>
        <w:ind w:right="247" w:hanging="559"/>
        <w:jc w:val="both"/>
        <w:rPr>
          <w:sz w:val="24"/>
          <w:lang w:val="ms-MY"/>
        </w:rPr>
      </w:pPr>
      <w:r w:rsidRPr="006E0009">
        <w:rPr>
          <w:sz w:val="24"/>
          <w:lang w:val="ms-MY"/>
        </w:rPr>
        <w:t xml:space="preserve">Kewujudan hak cipta pada karya-karya yang disertakan dalam sayembara ini tidak meletakkan sekatan pada terjemahan karya, kecuali pada penerbitan terjemahan karya. Penerima Hadiah Terjemahan </w:t>
      </w:r>
      <w:proofErr w:type="spellStart"/>
      <w:r w:rsidRPr="006E0009">
        <w:rPr>
          <w:sz w:val="24"/>
          <w:lang w:val="ms-MY"/>
        </w:rPr>
        <w:t>Mastera</w:t>
      </w:r>
      <w:proofErr w:type="spellEnd"/>
      <w:r w:rsidRPr="006E0009">
        <w:rPr>
          <w:sz w:val="24"/>
          <w:lang w:val="ms-MY"/>
        </w:rPr>
        <w:t xml:space="preserve"> bertanggungjawab untuk mendapatkan pelepasan hak cipta daripada penulis asal karya sekiranya ingin menerbitkan terjemahan tersebut </w:t>
      </w:r>
      <w:proofErr w:type="spellStart"/>
      <w:r w:rsidRPr="006E0009">
        <w:rPr>
          <w:sz w:val="24"/>
          <w:lang w:val="ms-MY"/>
        </w:rPr>
        <w:t>dimana</w:t>
      </w:r>
      <w:proofErr w:type="spellEnd"/>
      <w:r w:rsidRPr="006E0009">
        <w:rPr>
          <w:sz w:val="24"/>
          <w:lang w:val="ms-MY"/>
        </w:rPr>
        <w:t>-mana platform di luar sayembara</w:t>
      </w:r>
      <w:r w:rsidRPr="006E0009">
        <w:rPr>
          <w:spacing w:val="-1"/>
          <w:sz w:val="24"/>
          <w:lang w:val="ms-MY"/>
        </w:rPr>
        <w:t xml:space="preserve"> </w:t>
      </w:r>
      <w:r w:rsidRPr="006E0009">
        <w:rPr>
          <w:sz w:val="24"/>
          <w:lang w:val="ms-MY"/>
        </w:rPr>
        <w:t>ini.</w:t>
      </w:r>
    </w:p>
    <w:p w14:paraId="70CF9AE9" w14:textId="407C8103" w:rsidR="0088679C" w:rsidRPr="001C036C" w:rsidRDefault="00000000" w:rsidP="006E0009">
      <w:pPr>
        <w:pStyle w:val="ListParagraph"/>
        <w:numPr>
          <w:ilvl w:val="1"/>
          <w:numId w:val="3"/>
        </w:numPr>
        <w:tabs>
          <w:tab w:val="left" w:pos="821"/>
        </w:tabs>
        <w:spacing w:line="360" w:lineRule="auto"/>
        <w:ind w:right="152" w:hanging="559"/>
        <w:jc w:val="both"/>
        <w:rPr>
          <w:sz w:val="24"/>
          <w:lang w:val="ms-MY"/>
        </w:rPr>
      </w:pPr>
      <w:r w:rsidRPr="006E0009">
        <w:rPr>
          <w:sz w:val="24"/>
          <w:lang w:val="ms-MY"/>
        </w:rPr>
        <w:t xml:space="preserve">Pihak </w:t>
      </w:r>
      <w:proofErr w:type="spellStart"/>
      <w:r w:rsidRPr="006E0009">
        <w:rPr>
          <w:sz w:val="24"/>
          <w:lang w:val="ms-MY"/>
        </w:rPr>
        <w:t>Mastera</w:t>
      </w:r>
      <w:proofErr w:type="spellEnd"/>
      <w:r w:rsidRPr="006E0009">
        <w:rPr>
          <w:sz w:val="24"/>
          <w:lang w:val="ms-MY"/>
        </w:rPr>
        <w:t xml:space="preserve"> berhak untuk mengarkib dan mengumumkan karya-karya yang menang di laman </w:t>
      </w:r>
      <w:proofErr w:type="spellStart"/>
      <w:r w:rsidRPr="006E0009">
        <w:rPr>
          <w:sz w:val="24"/>
          <w:lang w:val="ms-MY"/>
        </w:rPr>
        <w:t>web</w:t>
      </w:r>
      <w:proofErr w:type="spellEnd"/>
      <w:r w:rsidRPr="006E0009">
        <w:rPr>
          <w:sz w:val="24"/>
          <w:lang w:val="ms-MY"/>
        </w:rPr>
        <w:t xml:space="preserve"> rasmi Majlis Bahasa Melayu Singapura, dan </w:t>
      </w:r>
      <w:proofErr w:type="spellStart"/>
      <w:r w:rsidRPr="006E0009">
        <w:rPr>
          <w:sz w:val="24"/>
          <w:lang w:val="ms-MY"/>
        </w:rPr>
        <w:t>platfom</w:t>
      </w:r>
      <w:proofErr w:type="spellEnd"/>
      <w:r w:rsidRPr="006E0009">
        <w:rPr>
          <w:sz w:val="24"/>
          <w:lang w:val="ms-MY"/>
        </w:rPr>
        <w:t xml:space="preserve">- platform </w:t>
      </w:r>
      <w:proofErr w:type="spellStart"/>
      <w:r w:rsidRPr="006E0009">
        <w:rPr>
          <w:sz w:val="24"/>
          <w:lang w:val="ms-MY"/>
        </w:rPr>
        <w:t>Mastera</w:t>
      </w:r>
      <w:proofErr w:type="spellEnd"/>
      <w:r w:rsidRPr="006E0009">
        <w:rPr>
          <w:sz w:val="24"/>
          <w:lang w:val="ms-MY"/>
        </w:rPr>
        <w:t xml:space="preserve"> tanpa</w:t>
      </w:r>
      <w:r w:rsidRPr="006E0009">
        <w:rPr>
          <w:spacing w:val="-7"/>
          <w:sz w:val="24"/>
          <w:lang w:val="ms-MY"/>
        </w:rPr>
        <w:t xml:space="preserve"> </w:t>
      </w:r>
      <w:r w:rsidRPr="006E0009">
        <w:rPr>
          <w:sz w:val="24"/>
          <w:lang w:val="ms-MY"/>
        </w:rPr>
        <w:t>bayaran.</w:t>
      </w:r>
    </w:p>
    <w:p w14:paraId="6776C3F8" w14:textId="77777777" w:rsidR="0088679C" w:rsidRPr="006E0009" w:rsidRDefault="00000000" w:rsidP="006E0009">
      <w:pPr>
        <w:pStyle w:val="ListParagraph"/>
        <w:numPr>
          <w:ilvl w:val="1"/>
          <w:numId w:val="3"/>
        </w:numPr>
        <w:tabs>
          <w:tab w:val="left" w:pos="821"/>
        </w:tabs>
        <w:spacing w:before="1" w:line="360" w:lineRule="auto"/>
        <w:ind w:right="249" w:hanging="559"/>
        <w:jc w:val="both"/>
        <w:rPr>
          <w:sz w:val="24"/>
          <w:lang w:val="ms-MY"/>
        </w:rPr>
      </w:pPr>
      <w:r w:rsidRPr="006E0009">
        <w:rPr>
          <w:sz w:val="24"/>
          <w:lang w:val="ms-MY"/>
        </w:rPr>
        <w:t xml:space="preserve">Penerima Hadiah Terjemahan </w:t>
      </w:r>
      <w:proofErr w:type="spellStart"/>
      <w:r w:rsidRPr="006E0009">
        <w:rPr>
          <w:sz w:val="24"/>
          <w:lang w:val="ms-MY"/>
        </w:rPr>
        <w:t>Mastera</w:t>
      </w:r>
      <w:proofErr w:type="spellEnd"/>
      <w:r w:rsidRPr="006E0009">
        <w:rPr>
          <w:sz w:val="24"/>
          <w:lang w:val="ms-MY"/>
        </w:rPr>
        <w:t xml:space="preserve"> dikehendaki, jika dijemput oleh pihak </w:t>
      </w:r>
      <w:proofErr w:type="spellStart"/>
      <w:r w:rsidRPr="006E0009">
        <w:rPr>
          <w:sz w:val="24"/>
          <w:lang w:val="ms-MY"/>
        </w:rPr>
        <w:t>Mastera</w:t>
      </w:r>
      <w:proofErr w:type="spellEnd"/>
      <w:r w:rsidRPr="006E0009">
        <w:rPr>
          <w:sz w:val="24"/>
          <w:lang w:val="ms-MY"/>
        </w:rPr>
        <w:t xml:space="preserve">, untuk membaca karya-karya yang memenangi hadiah mereka di khalayak ramai, di televisyen, radio, dan/atau menghadiri </w:t>
      </w:r>
      <w:proofErr w:type="spellStart"/>
      <w:r w:rsidRPr="006E0009">
        <w:rPr>
          <w:sz w:val="24"/>
          <w:lang w:val="ms-MY"/>
        </w:rPr>
        <w:t>temuramah</w:t>
      </w:r>
      <w:proofErr w:type="spellEnd"/>
      <w:r w:rsidRPr="006E0009">
        <w:rPr>
          <w:sz w:val="24"/>
          <w:lang w:val="ms-MY"/>
        </w:rPr>
        <w:t xml:space="preserve"> yang berkaitan dengan pertandingan, tanpa apa-apa</w:t>
      </w:r>
      <w:r w:rsidRPr="006E0009">
        <w:rPr>
          <w:spacing w:val="-5"/>
          <w:sz w:val="24"/>
          <w:lang w:val="ms-MY"/>
        </w:rPr>
        <w:t xml:space="preserve"> </w:t>
      </w:r>
      <w:r w:rsidRPr="006E0009">
        <w:rPr>
          <w:sz w:val="24"/>
          <w:lang w:val="ms-MY"/>
        </w:rPr>
        <w:t>bayaran.</w:t>
      </w:r>
    </w:p>
    <w:p w14:paraId="5248ED84" w14:textId="77777777" w:rsidR="0088679C" w:rsidRPr="006E0009" w:rsidRDefault="00000000" w:rsidP="006E0009">
      <w:pPr>
        <w:pStyle w:val="ListParagraph"/>
        <w:numPr>
          <w:ilvl w:val="1"/>
          <w:numId w:val="3"/>
        </w:numPr>
        <w:tabs>
          <w:tab w:val="left" w:pos="821"/>
        </w:tabs>
        <w:spacing w:line="360" w:lineRule="auto"/>
        <w:ind w:right="276" w:hanging="559"/>
        <w:jc w:val="both"/>
        <w:rPr>
          <w:sz w:val="24"/>
          <w:lang w:val="ms-MY"/>
        </w:rPr>
      </w:pPr>
      <w:proofErr w:type="spellStart"/>
      <w:r w:rsidRPr="006E0009">
        <w:rPr>
          <w:sz w:val="24"/>
          <w:lang w:val="ms-MY"/>
        </w:rPr>
        <w:t>Mastera</w:t>
      </w:r>
      <w:proofErr w:type="spellEnd"/>
      <w:r w:rsidRPr="006E0009">
        <w:rPr>
          <w:sz w:val="24"/>
          <w:lang w:val="ms-MY"/>
        </w:rPr>
        <w:t xml:space="preserve"> berhak untuk merakamkan semua atau sebahagian daripada aktiviti yang berkaitan dengan sayembara ini untuk tujuan promosi dan siaran</w:t>
      </w:r>
      <w:r w:rsidRPr="006E0009">
        <w:rPr>
          <w:spacing w:val="-30"/>
          <w:sz w:val="24"/>
          <w:lang w:val="ms-MY"/>
        </w:rPr>
        <w:t xml:space="preserve"> </w:t>
      </w:r>
      <w:r w:rsidRPr="006E0009">
        <w:rPr>
          <w:sz w:val="24"/>
          <w:lang w:val="ms-MY"/>
        </w:rPr>
        <w:t xml:space="preserve">tanpa apa-apa bayaran kepada peserta. </w:t>
      </w:r>
      <w:proofErr w:type="spellStart"/>
      <w:r w:rsidRPr="006E0009">
        <w:rPr>
          <w:sz w:val="24"/>
          <w:lang w:val="ms-MY"/>
        </w:rPr>
        <w:t>Mastera</w:t>
      </w:r>
      <w:proofErr w:type="spellEnd"/>
      <w:r w:rsidRPr="006E0009">
        <w:rPr>
          <w:sz w:val="24"/>
          <w:lang w:val="ms-MY"/>
        </w:rPr>
        <w:t xml:space="preserve"> memegang semua hak atas mana-mana bahan rakaman</w:t>
      </w:r>
      <w:r w:rsidRPr="006E0009">
        <w:rPr>
          <w:spacing w:val="-5"/>
          <w:sz w:val="24"/>
          <w:lang w:val="ms-MY"/>
        </w:rPr>
        <w:t xml:space="preserve"> </w:t>
      </w:r>
      <w:r w:rsidRPr="006E0009">
        <w:rPr>
          <w:sz w:val="24"/>
          <w:lang w:val="ms-MY"/>
        </w:rPr>
        <w:t>tersebut.</w:t>
      </w:r>
    </w:p>
    <w:p w14:paraId="52CCB46C" w14:textId="77777777" w:rsidR="0088679C" w:rsidRPr="006E0009" w:rsidRDefault="0088679C">
      <w:pPr>
        <w:pStyle w:val="BodyText"/>
        <w:spacing w:before="1"/>
        <w:rPr>
          <w:sz w:val="36"/>
          <w:lang w:val="ms-MY"/>
        </w:rPr>
      </w:pPr>
    </w:p>
    <w:p w14:paraId="12327A6A" w14:textId="77777777" w:rsidR="0088679C" w:rsidRPr="006E0009" w:rsidRDefault="00000000">
      <w:pPr>
        <w:pStyle w:val="Heading1"/>
        <w:numPr>
          <w:ilvl w:val="0"/>
          <w:numId w:val="6"/>
        </w:numPr>
        <w:tabs>
          <w:tab w:val="left" w:pos="436"/>
        </w:tabs>
        <w:spacing w:before="0"/>
        <w:ind w:hanging="335"/>
        <w:rPr>
          <w:lang w:val="ms-MY"/>
        </w:rPr>
      </w:pPr>
      <w:r w:rsidRPr="006E0009">
        <w:rPr>
          <w:lang w:val="ms-MY"/>
        </w:rPr>
        <w:t>HADIAH</w:t>
      </w:r>
    </w:p>
    <w:p w14:paraId="358EEC8E" w14:textId="77777777" w:rsidR="0088679C" w:rsidRPr="006E0009" w:rsidRDefault="00000000">
      <w:pPr>
        <w:pStyle w:val="BodyText"/>
        <w:spacing w:before="137"/>
        <w:ind w:left="100"/>
        <w:rPr>
          <w:lang w:val="ms-MY"/>
        </w:rPr>
      </w:pPr>
      <w:r w:rsidRPr="006E0009">
        <w:rPr>
          <w:lang w:val="ms-MY"/>
        </w:rPr>
        <w:t xml:space="preserve">Penerima </w:t>
      </w:r>
      <w:proofErr w:type="spellStart"/>
      <w:r w:rsidRPr="006E0009">
        <w:rPr>
          <w:lang w:val="ms-MY"/>
        </w:rPr>
        <w:t>Hadian</w:t>
      </w:r>
      <w:proofErr w:type="spellEnd"/>
      <w:r w:rsidRPr="006E0009">
        <w:rPr>
          <w:lang w:val="ms-MY"/>
        </w:rPr>
        <w:t xml:space="preserve"> Sastera Terjemahan </w:t>
      </w:r>
      <w:proofErr w:type="spellStart"/>
      <w:r w:rsidRPr="006E0009">
        <w:rPr>
          <w:lang w:val="ms-MY"/>
        </w:rPr>
        <w:t>Mastera</w:t>
      </w:r>
      <w:proofErr w:type="spellEnd"/>
      <w:r w:rsidRPr="006E0009">
        <w:rPr>
          <w:lang w:val="ms-MY"/>
        </w:rPr>
        <w:t xml:space="preserve"> akan menerima hadiah yang berikut:</w:t>
      </w:r>
    </w:p>
    <w:p w14:paraId="4715D854" w14:textId="77777777" w:rsidR="0088679C" w:rsidRPr="006E0009" w:rsidRDefault="00000000" w:rsidP="006E0009">
      <w:pPr>
        <w:pStyle w:val="ListParagraph"/>
        <w:numPr>
          <w:ilvl w:val="1"/>
          <w:numId w:val="2"/>
        </w:numPr>
        <w:tabs>
          <w:tab w:val="left" w:pos="823"/>
        </w:tabs>
        <w:spacing w:before="136"/>
        <w:jc w:val="both"/>
        <w:rPr>
          <w:sz w:val="24"/>
          <w:lang w:val="ms-MY"/>
        </w:rPr>
      </w:pPr>
      <w:r w:rsidRPr="006E0009">
        <w:rPr>
          <w:sz w:val="24"/>
          <w:lang w:val="ms-MY"/>
        </w:rPr>
        <w:t>Wang tunai bernilai S$3,000 (tiga ribu dolar Singapura);</w:t>
      </w:r>
      <w:r w:rsidRPr="006E0009">
        <w:rPr>
          <w:spacing w:val="-5"/>
          <w:sz w:val="24"/>
          <w:lang w:val="ms-MY"/>
        </w:rPr>
        <w:t xml:space="preserve"> </w:t>
      </w:r>
      <w:r w:rsidRPr="006E0009">
        <w:rPr>
          <w:sz w:val="24"/>
          <w:lang w:val="ms-MY"/>
        </w:rPr>
        <w:t>dan</w:t>
      </w:r>
    </w:p>
    <w:p w14:paraId="2C18F911" w14:textId="77777777" w:rsidR="0088679C" w:rsidRPr="006E0009" w:rsidRDefault="00000000" w:rsidP="006E0009">
      <w:pPr>
        <w:pStyle w:val="ListParagraph"/>
        <w:numPr>
          <w:ilvl w:val="1"/>
          <w:numId w:val="2"/>
        </w:numPr>
        <w:tabs>
          <w:tab w:val="left" w:pos="823"/>
        </w:tabs>
        <w:spacing w:before="137" w:line="360" w:lineRule="auto"/>
        <w:ind w:left="823" w:right="765" w:hanging="559"/>
        <w:jc w:val="both"/>
        <w:rPr>
          <w:sz w:val="24"/>
          <w:lang w:val="ms-MY"/>
        </w:rPr>
      </w:pPr>
      <w:r w:rsidRPr="006E0009">
        <w:rPr>
          <w:sz w:val="24"/>
          <w:lang w:val="ms-MY"/>
        </w:rPr>
        <w:t>Sijil penghargaan diberikan kepada setiap karya yang terbaik dari setiap negara anggota.</w:t>
      </w:r>
    </w:p>
    <w:p w14:paraId="5517BFE4" w14:textId="77777777" w:rsidR="0088679C" w:rsidRPr="006E0009" w:rsidRDefault="00000000" w:rsidP="006E0009">
      <w:pPr>
        <w:pStyle w:val="ListParagraph"/>
        <w:numPr>
          <w:ilvl w:val="1"/>
          <w:numId w:val="2"/>
        </w:numPr>
        <w:tabs>
          <w:tab w:val="left" w:pos="823"/>
        </w:tabs>
        <w:jc w:val="both"/>
        <w:rPr>
          <w:sz w:val="24"/>
          <w:lang w:val="ms-MY"/>
        </w:rPr>
      </w:pPr>
      <w:r w:rsidRPr="006E0009">
        <w:rPr>
          <w:sz w:val="24"/>
          <w:lang w:val="ms-MY"/>
        </w:rPr>
        <w:t>Majlis penyampaian hadiah akan diadakan bersempena majlis</w:t>
      </w:r>
      <w:r w:rsidRPr="006E0009">
        <w:rPr>
          <w:spacing w:val="-11"/>
          <w:sz w:val="24"/>
          <w:lang w:val="ms-MY"/>
        </w:rPr>
        <w:t xml:space="preserve"> </w:t>
      </w:r>
      <w:r w:rsidRPr="006E0009">
        <w:rPr>
          <w:sz w:val="24"/>
          <w:lang w:val="ms-MY"/>
        </w:rPr>
        <w:t>perasmian</w:t>
      </w:r>
    </w:p>
    <w:p w14:paraId="0B2968F2" w14:textId="77777777" w:rsidR="0088679C" w:rsidRPr="006E0009" w:rsidRDefault="00000000" w:rsidP="006E0009">
      <w:pPr>
        <w:pStyle w:val="BodyText"/>
        <w:spacing w:before="143"/>
        <w:ind w:left="820"/>
        <w:jc w:val="both"/>
        <w:rPr>
          <w:lang w:val="ms-MY"/>
        </w:rPr>
      </w:pPr>
      <w:r w:rsidRPr="006E0009">
        <w:rPr>
          <w:lang w:val="ms-MY"/>
        </w:rPr>
        <w:t xml:space="preserve">sidang tahunan </w:t>
      </w:r>
      <w:proofErr w:type="spellStart"/>
      <w:r w:rsidRPr="006E0009">
        <w:rPr>
          <w:lang w:val="ms-MY"/>
        </w:rPr>
        <w:t>Mastera</w:t>
      </w:r>
      <w:proofErr w:type="spellEnd"/>
      <w:r w:rsidRPr="006E0009">
        <w:rPr>
          <w:lang w:val="ms-MY"/>
        </w:rPr>
        <w:t>.</w:t>
      </w:r>
    </w:p>
    <w:p w14:paraId="4EABBA98" w14:textId="77777777" w:rsidR="0088679C" w:rsidRPr="006E0009" w:rsidRDefault="0088679C">
      <w:pPr>
        <w:rPr>
          <w:lang w:val="ms-MY"/>
        </w:rPr>
        <w:sectPr w:rsidR="0088679C" w:rsidRPr="006E0009">
          <w:pgSz w:w="11910" w:h="16840"/>
          <w:pgMar w:top="1340" w:right="1320" w:bottom="280" w:left="1340" w:header="720" w:footer="720" w:gutter="0"/>
          <w:cols w:space="720"/>
        </w:sectPr>
      </w:pPr>
    </w:p>
    <w:p w14:paraId="2D223947" w14:textId="77777777" w:rsidR="0088679C" w:rsidRPr="006E0009" w:rsidRDefault="00000000">
      <w:pPr>
        <w:pStyle w:val="Heading1"/>
        <w:numPr>
          <w:ilvl w:val="0"/>
          <w:numId w:val="6"/>
        </w:numPr>
        <w:tabs>
          <w:tab w:val="left" w:pos="369"/>
        </w:tabs>
        <w:ind w:left="368" w:hanging="268"/>
        <w:rPr>
          <w:lang w:val="ms-MY"/>
        </w:rPr>
      </w:pPr>
      <w:r w:rsidRPr="006E0009">
        <w:rPr>
          <w:lang w:val="ms-MY"/>
        </w:rPr>
        <w:lastRenderedPageBreak/>
        <w:t>UMUM</w:t>
      </w:r>
    </w:p>
    <w:p w14:paraId="14FC2D64" w14:textId="77777777" w:rsidR="0088679C" w:rsidRPr="006E0009" w:rsidRDefault="00000000">
      <w:pPr>
        <w:pStyle w:val="ListParagraph"/>
        <w:numPr>
          <w:ilvl w:val="1"/>
          <w:numId w:val="1"/>
        </w:numPr>
        <w:tabs>
          <w:tab w:val="left" w:pos="821"/>
        </w:tabs>
        <w:spacing w:before="138"/>
        <w:ind w:hanging="559"/>
        <w:rPr>
          <w:sz w:val="24"/>
          <w:lang w:val="ms-MY"/>
        </w:rPr>
      </w:pPr>
      <w:proofErr w:type="spellStart"/>
      <w:r w:rsidRPr="006E0009">
        <w:rPr>
          <w:sz w:val="24"/>
          <w:lang w:val="ms-MY"/>
        </w:rPr>
        <w:t>Mastera</w:t>
      </w:r>
      <w:proofErr w:type="spellEnd"/>
      <w:r w:rsidRPr="006E0009">
        <w:rPr>
          <w:sz w:val="24"/>
          <w:lang w:val="ms-MY"/>
        </w:rPr>
        <w:t xml:space="preserve"> berhak meminda syarat dan peraturan sayembara</w:t>
      </w:r>
      <w:r w:rsidRPr="006E0009">
        <w:rPr>
          <w:spacing w:val="-7"/>
          <w:sz w:val="24"/>
          <w:lang w:val="ms-MY"/>
        </w:rPr>
        <w:t xml:space="preserve"> </w:t>
      </w:r>
      <w:r w:rsidRPr="006E0009">
        <w:rPr>
          <w:sz w:val="24"/>
          <w:lang w:val="ms-MY"/>
        </w:rPr>
        <w:t>ini.</w:t>
      </w:r>
    </w:p>
    <w:p w14:paraId="29660B94" w14:textId="77777777" w:rsidR="0088679C" w:rsidRPr="006E0009" w:rsidRDefault="00000000">
      <w:pPr>
        <w:pStyle w:val="ListParagraph"/>
        <w:numPr>
          <w:ilvl w:val="1"/>
          <w:numId w:val="1"/>
        </w:numPr>
        <w:tabs>
          <w:tab w:val="left" w:pos="821"/>
        </w:tabs>
        <w:spacing w:before="139" w:line="360" w:lineRule="auto"/>
        <w:ind w:right="285" w:hanging="559"/>
        <w:rPr>
          <w:sz w:val="24"/>
          <w:lang w:val="ms-MY"/>
        </w:rPr>
      </w:pPr>
      <w:r w:rsidRPr="006E0009">
        <w:rPr>
          <w:sz w:val="24"/>
          <w:lang w:val="ms-MY"/>
        </w:rPr>
        <w:t>Sekiranya berlakunya sebarang pertikaian, syarat-syarat ini akan ditadbirkan oleh dan ditafsirkan mengikut undang-undang</w:t>
      </w:r>
      <w:r w:rsidRPr="006E0009">
        <w:rPr>
          <w:spacing w:val="-10"/>
          <w:sz w:val="24"/>
          <w:lang w:val="ms-MY"/>
        </w:rPr>
        <w:t xml:space="preserve"> </w:t>
      </w:r>
      <w:r w:rsidRPr="006E0009">
        <w:rPr>
          <w:sz w:val="24"/>
          <w:lang w:val="ms-MY"/>
        </w:rPr>
        <w:t>Singapura.</w:t>
      </w:r>
    </w:p>
    <w:p w14:paraId="4AD6F3B9" w14:textId="77777777" w:rsidR="0088679C" w:rsidRPr="006E0009" w:rsidRDefault="0088679C">
      <w:pPr>
        <w:pStyle w:val="BodyText"/>
        <w:spacing w:before="8"/>
        <w:rPr>
          <w:sz w:val="35"/>
          <w:lang w:val="ms-MY"/>
        </w:rPr>
      </w:pPr>
    </w:p>
    <w:p w14:paraId="3350DA92" w14:textId="77777777" w:rsidR="0088679C" w:rsidRPr="006E0009" w:rsidRDefault="00000000">
      <w:pPr>
        <w:spacing w:line="360" w:lineRule="auto"/>
        <w:ind w:left="100" w:right="244"/>
        <w:rPr>
          <w:i/>
          <w:sz w:val="24"/>
          <w:lang w:val="ms-MY"/>
        </w:rPr>
      </w:pPr>
      <w:r w:rsidRPr="006E0009">
        <w:rPr>
          <w:i/>
          <w:sz w:val="24"/>
          <w:lang w:val="ms-MY"/>
        </w:rPr>
        <w:t>Nota: Urusan pemindahan hadiah wang tunai (cukai dan caj bank) perlu ditanggung oleh penerima.</w:t>
      </w:r>
    </w:p>
    <w:sectPr w:rsidR="0088679C" w:rsidRPr="006E0009">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150"/>
    <w:multiLevelType w:val="multilevel"/>
    <w:tmpl w:val="146AA7F6"/>
    <w:lvl w:ilvl="0">
      <w:start w:val="3"/>
      <w:numFmt w:val="decimal"/>
      <w:lvlText w:val="%1"/>
      <w:lvlJc w:val="left"/>
      <w:pPr>
        <w:ind w:left="818" w:hanging="558"/>
        <w:jc w:val="left"/>
      </w:pPr>
      <w:rPr>
        <w:rFonts w:hint="default"/>
      </w:rPr>
    </w:lvl>
    <w:lvl w:ilvl="1">
      <w:start w:val="1"/>
      <w:numFmt w:val="decimal"/>
      <w:lvlText w:val="%1.%2."/>
      <w:lvlJc w:val="left"/>
      <w:pPr>
        <w:ind w:left="818" w:hanging="558"/>
        <w:jc w:val="left"/>
      </w:pPr>
      <w:rPr>
        <w:rFonts w:ascii="Arial" w:eastAsia="Arial" w:hAnsi="Arial" w:cs="Arial" w:hint="default"/>
        <w:spacing w:val="-3"/>
        <w:w w:val="99"/>
        <w:sz w:val="24"/>
        <w:szCs w:val="24"/>
      </w:rPr>
    </w:lvl>
    <w:lvl w:ilvl="2">
      <w:numFmt w:val="bullet"/>
      <w:lvlText w:val=""/>
      <w:lvlJc w:val="left"/>
      <w:pPr>
        <w:ind w:left="1540" w:hanging="360"/>
      </w:pPr>
      <w:rPr>
        <w:rFonts w:ascii="Wingdings" w:eastAsia="Wingdings" w:hAnsi="Wingdings" w:cs="Wingdings" w:hint="default"/>
        <w:w w:val="100"/>
        <w:sz w:val="24"/>
        <w:szCs w:val="24"/>
      </w:rPr>
    </w:lvl>
    <w:lvl w:ilvl="3">
      <w:numFmt w:val="bullet"/>
      <w:lvlText w:val="•"/>
      <w:lvlJc w:val="left"/>
      <w:pPr>
        <w:ind w:left="3252" w:hanging="360"/>
      </w:pPr>
      <w:rPr>
        <w:rFonts w:hint="default"/>
      </w:rPr>
    </w:lvl>
    <w:lvl w:ilvl="4">
      <w:numFmt w:val="bullet"/>
      <w:lvlText w:val="•"/>
      <w:lvlJc w:val="left"/>
      <w:pPr>
        <w:ind w:left="4108" w:hanging="360"/>
      </w:pPr>
      <w:rPr>
        <w:rFonts w:hint="default"/>
      </w:rPr>
    </w:lvl>
    <w:lvl w:ilvl="5">
      <w:numFmt w:val="bullet"/>
      <w:lvlText w:val="•"/>
      <w:lvlJc w:val="left"/>
      <w:pPr>
        <w:ind w:left="4965" w:hanging="360"/>
      </w:pPr>
      <w:rPr>
        <w:rFonts w:hint="default"/>
      </w:rPr>
    </w:lvl>
    <w:lvl w:ilvl="6">
      <w:numFmt w:val="bullet"/>
      <w:lvlText w:val="•"/>
      <w:lvlJc w:val="left"/>
      <w:pPr>
        <w:ind w:left="5821" w:hanging="360"/>
      </w:pPr>
      <w:rPr>
        <w:rFonts w:hint="default"/>
      </w:rPr>
    </w:lvl>
    <w:lvl w:ilvl="7">
      <w:numFmt w:val="bullet"/>
      <w:lvlText w:val="•"/>
      <w:lvlJc w:val="left"/>
      <w:pPr>
        <w:ind w:left="6677" w:hanging="360"/>
      </w:pPr>
      <w:rPr>
        <w:rFonts w:hint="default"/>
      </w:rPr>
    </w:lvl>
    <w:lvl w:ilvl="8">
      <w:numFmt w:val="bullet"/>
      <w:lvlText w:val="•"/>
      <w:lvlJc w:val="left"/>
      <w:pPr>
        <w:ind w:left="7533" w:hanging="360"/>
      </w:pPr>
      <w:rPr>
        <w:rFonts w:hint="default"/>
      </w:rPr>
    </w:lvl>
  </w:abstractNum>
  <w:abstractNum w:abstractNumId="1" w15:restartNumberingAfterBreak="0">
    <w:nsid w:val="3E173D8D"/>
    <w:multiLevelType w:val="multilevel"/>
    <w:tmpl w:val="3BFC92A6"/>
    <w:lvl w:ilvl="0">
      <w:start w:val="5"/>
      <w:numFmt w:val="decimal"/>
      <w:lvlText w:val="%1"/>
      <w:lvlJc w:val="left"/>
      <w:pPr>
        <w:ind w:left="822" w:hanging="558"/>
        <w:jc w:val="left"/>
      </w:pPr>
      <w:rPr>
        <w:rFonts w:hint="default"/>
      </w:rPr>
    </w:lvl>
    <w:lvl w:ilvl="1">
      <w:start w:val="1"/>
      <w:numFmt w:val="decimal"/>
      <w:lvlText w:val="%1.%2."/>
      <w:lvlJc w:val="left"/>
      <w:pPr>
        <w:ind w:left="822" w:hanging="558"/>
        <w:jc w:val="left"/>
      </w:pPr>
      <w:rPr>
        <w:rFonts w:ascii="Arial" w:eastAsia="Arial" w:hAnsi="Arial" w:cs="Arial" w:hint="default"/>
        <w:spacing w:val="-3"/>
        <w:w w:val="99"/>
        <w:sz w:val="24"/>
        <w:szCs w:val="24"/>
      </w:rPr>
    </w:lvl>
    <w:lvl w:ilvl="2">
      <w:numFmt w:val="bullet"/>
      <w:lvlText w:val="•"/>
      <w:lvlJc w:val="left"/>
      <w:pPr>
        <w:ind w:left="2505" w:hanging="558"/>
      </w:pPr>
      <w:rPr>
        <w:rFonts w:hint="default"/>
      </w:rPr>
    </w:lvl>
    <w:lvl w:ilvl="3">
      <w:numFmt w:val="bullet"/>
      <w:lvlText w:val="•"/>
      <w:lvlJc w:val="left"/>
      <w:pPr>
        <w:ind w:left="3347" w:hanging="558"/>
      </w:pPr>
      <w:rPr>
        <w:rFonts w:hint="default"/>
      </w:rPr>
    </w:lvl>
    <w:lvl w:ilvl="4">
      <w:numFmt w:val="bullet"/>
      <w:lvlText w:val="•"/>
      <w:lvlJc w:val="left"/>
      <w:pPr>
        <w:ind w:left="4190" w:hanging="558"/>
      </w:pPr>
      <w:rPr>
        <w:rFonts w:hint="default"/>
      </w:rPr>
    </w:lvl>
    <w:lvl w:ilvl="5">
      <w:numFmt w:val="bullet"/>
      <w:lvlText w:val="•"/>
      <w:lvlJc w:val="left"/>
      <w:pPr>
        <w:ind w:left="5033" w:hanging="558"/>
      </w:pPr>
      <w:rPr>
        <w:rFonts w:hint="default"/>
      </w:rPr>
    </w:lvl>
    <w:lvl w:ilvl="6">
      <w:numFmt w:val="bullet"/>
      <w:lvlText w:val="•"/>
      <w:lvlJc w:val="left"/>
      <w:pPr>
        <w:ind w:left="5875" w:hanging="558"/>
      </w:pPr>
      <w:rPr>
        <w:rFonts w:hint="default"/>
      </w:rPr>
    </w:lvl>
    <w:lvl w:ilvl="7">
      <w:numFmt w:val="bullet"/>
      <w:lvlText w:val="•"/>
      <w:lvlJc w:val="left"/>
      <w:pPr>
        <w:ind w:left="6718" w:hanging="558"/>
      </w:pPr>
      <w:rPr>
        <w:rFonts w:hint="default"/>
      </w:rPr>
    </w:lvl>
    <w:lvl w:ilvl="8">
      <w:numFmt w:val="bullet"/>
      <w:lvlText w:val="•"/>
      <w:lvlJc w:val="left"/>
      <w:pPr>
        <w:ind w:left="7561" w:hanging="558"/>
      </w:pPr>
      <w:rPr>
        <w:rFonts w:hint="default"/>
      </w:rPr>
    </w:lvl>
  </w:abstractNum>
  <w:abstractNum w:abstractNumId="2" w15:restartNumberingAfterBreak="0">
    <w:nsid w:val="4A4164C4"/>
    <w:multiLevelType w:val="hybridMultilevel"/>
    <w:tmpl w:val="11C657B4"/>
    <w:lvl w:ilvl="0" w:tplc="23BC5E32">
      <w:numFmt w:val="bullet"/>
      <w:lvlText w:val=""/>
      <w:lvlJc w:val="left"/>
      <w:pPr>
        <w:ind w:left="827" w:hanging="360"/>
      </w:pPr>
      <w:rPr>
        <w:rFonts w:ascii="Wingdings" w:eastAsia="Wingdings" w:hAnsi="Wingdings" w:cs="Wingdings" w:hint="default"/>
        <w:w w:val="100"/>
        <w:sz w:val="24"/>
        <w:szCs w:val="24"/>
      </w:rPr>
    </w:lvl>
    <w:lvl w:ilvl="1" w:tplc="322899C6">
      <w:numFmt w:val="bullet"/>
      <w:lvlText w:val="•"/>
      <w:lvlJc w:val="left"/>
      <w:pPr>
        <w:ind w:left="1582" w:hanging="360"/>
      </w:pPr>
      <w:rPr>
        <w:rFonts w:hint="default"/>
      </w:rPr>
    </w:lvl>
    <w:lvl w:ilvl="2" w:tplc="AD80B892">
      <w:numFmt w:val="bullet"/>
      <w:lvlText w:val="•"/>
      <w:lvlJc w:val="left"/>
      <w:pPr>
        <w:ind w:left="2345" w:hanging="360"/>
      </w:pPr>
      <w:rPr>
        <w:rFonts w:hint="default"/>
      </w:rPr>
    </w:lvl>
    <w:lvl w:ilvl="3" w:tplc="2EFCE9F8">
      <w:numFmt w:val="bullet"/>
      <w:lvlText w:val="•"/>
      <w:lvlJc w:val="left"/>
      <w:pPr>
        <w:ind w:left="3108" w:hanging="360"/>
      </w:pPr>
      <w:rPr>
        <w:rFonts w:hint="default"/>
      </w:rPr>
    </w:lvl>
    <w:lvl w:ilvl="4" w:tplc="9282251C">
      <w:numFmt w:val="bullet"/>
      <w:lvlText w:val="•"/>
      <w:lvlJc w:val="left"/>
      <w:pPr>
        <w:ind w:left="3870" w:hanging="360"/>
      </w:pPr>
      <w:rPr>
        <w:rFonts w:hint="default"/>
      </w:rPr>
    </w:lvl>
    <w:lvl w:ilvl="5" w:tplc="03E4ABE8">
      <w:numFmt w:val="bullet"/>
      <w:lvlText w:val="•"/>
      <w:lvlJc w:val="left"/>
      <w:pPr>
        <w:ind w:left="4633" w:hanging="360"/>
      </w:pPr>
      <w:rPr>
        <w:rFonts w:hint="default"/>
      </w:rPr>
    </w:lvl>
    <w:lvl w:ilvl="6" w:tplc="5400069E">
      <w:numFmt w:val="bullet"/>
      <w:lvlText w:val="•"/>
      <w:lvlJc w:val="left"/>
      <w:pPr>
        <w:ind w:left="5396" w:hanging="360"/>
      </w:pPr>
      <w:rPr>
        <w:rFonts w:hint="default"/>
      </w:rPr>
    </w:lvl>
    <w:lvl w:ilvl="7" w:tplc="21E25BB4">
      <w:numFmt w:val="bullet"/>
      <w:lvlText w:val="•"/>
      <w:lvlJc w:val="left"/>
      <w:pPr>
        <w:ind w:left="6158" w:hanging="360"/>
      </w:pPr>
      <w:rPr>
        <w:rFonts w:hint="default"/>
      </w:rPr>
    </w:lvl>
    <w:lvl w:ilvl="8" w:tplc="79ECE102">
      <w:numFmt w:val="bullet"/>
      <w:lvlText w:val="•"/>
      <w:lvlJc w:val="left"/>
      <w:pPr>
        <w:ind w:left="6921" w:hanging="360"/>
      </w:pPr>
      <w:rPr>
        <w:rFonts w:hint="default"/>
      </w:rPr>
    </w:lvl>
  </w:abstractNum>
  <w:abstractNum w:abstractNumId="3" w15:restartNumberingAfterBreak="0">
    <w:nsid w:val="68C04FE1"/>
    <w:multiLevelType w:val="multilevel"/>
    <w:tmpl w:val="404055E8"/>
    <w:lvl w:ilvl="0">
      <w:start w:val="4"/>
      <w:numFmt w:val="decimal"/>
      <w:lvlText w:val="%1"/>
      <w:lvlJc w:val="left"/>
      <w:pPr>
        <w:ind w:left="820" w:hanging="560"/>
        <w:jc w:val="left"/>
      </w:pPr>
      <w:rPr>
        <w:rFonts w:hint="default"/>
      </w:rPr>
    </w:lvl>
    <w:lvl w:ilvl="1">
      <w:start w:val="1"/>
      <w:numFmt w:val="decimal"/>
      <w:lvlText w:val="%1.%2."/>
      <w:lvlJc w:val="left"/>
      <w:pPr>
        <w:ind w:left="820" w:hanging="560"/>
        <w:jc w:val="left"/>
      </w:pPr>
      <w:rPr>
        <w:rFonts w:ascii="Arial" w:eastAsia="Arial" w:hAnsi="Arial" w:cs="Arial" w:hint="default"/>
        <w:w w:val="99"/>
        <w:sz w:val="24"/>
        <w:szCs w:val="24"/>
      </w:rPr>
    </w:lvl>
    <w:lvl w:ilvl="2">
      <w:numFmt w:val="bullet"/>
      <w:lvlText w:val="•"/>
      <w:lvlJc w:val="left"/>
      <w:pPr>
        <w:ind w:left="2505" w:hanging="560"/>
      </w:pPr>
      <w:rPr>
        <w:rFonts w:hint="default"/>
      </w:rPr>
    </w:lvl>
    <w:lvl w:ilvl="3">
      <w:numFmt w:val="bullet"/>
      <w:lvlText w:val="•"/>
      <w:lvlJc w:val="left"/>
      <w:pPr>
        <w:ind w:left="3347" w:hanging="560"/>
      </w:pPr>
      <w:rPr>
        <w:rFonts w:hint="default"/>
      </w:rPr>
    </w:lvl>
    <w:lvl w:ilvl="4">
      <w:numFmt w:val="bullet"/>
      <w:lvlText w:val="•"/>
      <w:lvlJc w:val="left"/>
      <w:pPr>
        <w:ind w:left="4190" w:hanging="560"/>
      </w:pPr>
      <w:rPr>
        <w:rFonts w:hint="default"/>
      </w:rPr>
    </w:lvl>
    <w:lvl w:ilvl="5">
      <w:numFmt w:val="bullet"/>
      <w:lvlText w:val="•"/>
      <w:lvlJc w:val="left"/>
      <w:pPr>
        <w:ind w:left="5033" w:hanging="560"/>
      </w:pPr>
      <w:rPr>
        <w:rFonts w:hint="default"/>
      </w:rPr>
    </w:lvl>
    <w:lvl w:ilvl="6">
      <w:numFmt w:val="bullet"/>
      <w:lvlText w:val="•"/>
      <w:lvlJc w:val="left"/>
      <w:pPr>
        <w:ind w:left="5875" w:hanging="560"/>
      </w:pPr>
      <w:rPr>
        <w:rFonts w:hint="default"/>
      </w:rPr>
    </w:lvl>
    <w:lvl w:ilvl="7">
      <w:numFmt w:val="bullet"/>
      <w:lvlText w:val="•"/>
      <w:lvlJc w:val="left"/>
      <w:pPr>
        <w:ind w:left="6718" w:hanging="560"/>
      </w:pPr>
      <w:rPr>
        <w:rFonts w:hint="default"/>
      </w:rPr>
    </w:lvl>
    <w:lvl w:ilvl="8">
      <w:numFmt w:val="bullet"/>
      <w:lvlText w:val="•"/>
      <w:lvlJc w:val="left"/>
      <w:pPr>
        <w:ind w:left="7561" w:hanging="560"/>
      </w:pPr>
      <w:rPr>
        <w:rFonts w:hint="default"/>
      </w:rPr>
    </w:lvl>
  </w:abstractNum>
  <w:abstractNum w:abstractNumId="4" w15:restartNumberingAfterBreak="0">
    <w:nsid w:val="73223CFE"/>
    <w:multiLevelType w:val="multilevel"/>
    <w:tmpl w:val="51AA7A50"/>
    <w:lvl w:ilvl="0">
      <w:start w:val="1"/>
      <w:numFmt w:val="decimal"/>
      <w:lvlText w:val="%1."/>
      <w:lvlJc w:val="left"/>
      <w:pPr>
        <w:ind w:left="435" w:hanging="336"/>
        <w:jc w:val="left"/>
      </w:pPr>
      <w:rPr>
        <w:rFonts w:ascii="Arial" w:eastAsia="Arial" w:hAnsi="Arial" w:cs="Arial" w:hint="default"/>
        <w:b/>
        <w:bCs/>
        <w:spacing w:val="-8"/>
        <w:w w:val="99"/>
        <w:sz w:val="24"/>
        <w:szCs w:val="24"/>
      </w:rPr>
    </w:lvl>
    <w:lvl w:ilvl="1">
      <w:start w:val="1"/>
      <w:numFmt w:val="decimal"/>
      <w:lvlText w:val="%1.%2"/>
      <w:lvlJc w:val="left"/>
      <w:pPr>
        <w:ind w:left="887" w:hanging="596"/>
        <w:jc w:val="left"/>
      </w:pPr>
      <w:rPr>
        <w:rFonts w:ascii="Arial" w:eastAsia="Arial" w:hAnsi="Arial" w:cs="Arial" w:hint="default"/>
        <w:spacing w:val="-3"/>
        <w:w w:val="99"/>
        <w:sz w:val="24"/>
        <w:szCs w:val="24"/>
      </w:rPr>
    </w:lvl>
    <w:lvl w:ilvl="2">
      <w:numFmt w:val="bullet"/>
      <w:lvlText w:val=""/>
      <w:lvlJc w:val="left"/>
      <w:pPr>
        <w:ind w:left="1540" w:hanging="360"/>
      </w:pPr>
      <w:rPr>
        <w:rFonts w:ascii="Wingdings" w:eastAsia="Wingdings" w:hAnsi="Wingdings" w:cs="Wingdings" w:hint="default"/>
        <w:w w:val="100"/>
        <w:sz w:val="24"/>
        <w:szCs w:val="24"/>
      </w:rPr>
    </w:lvl>
    <w:lvl w:ilvl="3">
      <w:numFmt w:val="bullet"/>
      <w:lvlText w:val="•"/>
      <w:lvlJc w:val="left"/>
      <w:pPr>
        <w:ind w:left="2503" w:hanging="360"/>
      </w:pPr>
      <w:rPr>
        <w:rFonts w:hint="default"/>
      </w:rPr>
    </w:lvl>
    <w:lvl w:ilvl="4">
      <w:numFmt w:val="bullet"/>
      <w:lvlText w:val="•"/>
      <w:lvlJc w:val="left"/>
      <w:pPr>
        <w:ind w:left="3466" w:hanging="360"/>
      </w:pPr>
      <w:rPr>
        <w:rFonts w:hint="default"/>
      </w:rPr>
    </w:lvl>
    <w:lvl w:ilvl="5">
      <w:numFmt w:val="bullet"/>
      <w:lvlText w:val="•"/>
      <w:lvlJc w:val="left"/>
      <w:pPr>
        <w:ind w:left="4429" w:hanging="360"/>
      </w:pPr>
      <w:rPr>
        <w:rFonts w:hint="default"/>
      </w:rPr>
    </w:lvl>
    <w:lvl w:ilvl="6">
      <w:numFmt w:val="bullet"/>
      <w:lvlText w:val="•"/>
      <w:lvlJc w:val="left"/>
      <w:pPr>
        <w:ind w:left="5393" w:hanging="360"/>
      </w:pPr>
      <w:rPr>
        <w:rFonts w:hint="default"/>
      </w:rPr>
    </w:lvl>
    <w:lvl w:ilvl="7">
      <w:numFmt w:val="bullet"/>
      <w:lvlText w:val="•"/>
      <w:lvlJc w:val="left"/>
      <w:pPr>
        <w:ind w:left="6356" w:hanging="360"/>
      </w:pPr>
      <w:rPr>
        <w:rFonts w:hint="default"/>
      </w:rPr>
    </w:lvl>
    <w:lvl w:ilvl="8">
      <w:numFmt w:val="bullet"/>
      <w:lvlText w:val="•"/>
      <w:lvlJc w:val="left"/>
      <w:pPr>
        <w:ind w:left="7319" w:hanging="360"/>
      </w:pPr>
      <w:rPr>
        <w:rFonts w:hint="default"/>
      </w:rPr>
    </w:lvl>
  </w:abstractNum>
  <w:abstractNum w:abstractNumId="5" w15:restartNumberingAfterBreak="0">
    <w:nsid w:val="7B3F0582"/>
    <w:multiLevelType w:val="multilevel"/>
    <w:tmpl w:val="DDB4E39E"/>
    <w:lvl w:ilvl="0">
      <w:start w:val="6"/>
      <w:numFmt w:val="decimal"/>
      <w:lvlText w:val="%1"/>
      <w:lvlJc w:val="left"/>
      <w:pPr>
        <w:ind w:left="820" w:hanging="560"/>
        <w:jc w:val="left"/>
      </w:pPr>
      <w:rPr>
        <w:rFonts w:hint="default"/>
      </w:rPr>
    </w:lvl>
    <w:lvl w:ilvl="1">
      <w:start w:val="1"/>
      <w:numFmt w:val="decimal"/>
      <w:lvlText w:val="%1.%2."/>
      <w:lvlJc w:val="left"/>
      <w:pPr>
        <w:ind w:left="820" w:hanging="560"/>
        <w:jc w:val="left"/>
      </w:pPr>
      <w:rPr>
        <w:rFonts w:ascii="Arial" w:eastAsia="Arial" w:hAnsi="Arial" w:cs="Arial" w:hint="default"/>
        <w:w w:val="99"/>
        <w:sz w:val="24"/>
        <w:szCs w:val="24"/>
      </w:rPr>
    </w:lvl>
    <w:lvl w:ilvl="2">
      <w:numFmt w:val="bullet"/>
      <w:lvlText w:val="•"/>
      <w:lvlJc w:val="left"/>
      <w:pPr>
        <w:ind w:left="2505" w:hanging="560"/>
      </w:pPr>
      <w:rPr>
        <w:rFonts w:hint="default"/>
      </w:rPr>
    </w:lvl>
    <w:lvl w:ilvl="3">
      <w:numFmt w:val="bullet"/>
      <w:lvlText w:val="•"/>
      <w:lvlJc w:val="left"/>
      <w:pPr>
        <w:ind w:left="3347" w:hanging="560"/>
      </w:pPr>
      <w:rPr>
        <w:rFonts w:hint="default"/>
      </w:rPr>
    </w:lvl>
    <w:lvl w:ilvl="4">
      <w:numFmt w:val="bullet"/>
      <w:lvlText w:val="•"/>
      <w:lvlJc w:val="left"/>
      <w:pPr>
        <w:ind w:left="4190" w:hanging="560"/>
      </w:pPr>
      <w:rPr>
        <w:rFonts w:hint="default"/>
      </w:rPr>
    </w:lvl>
    <w:lvl w:ilvl="5">
      <w:numFmt w:val="bullet"/>
      <w:lvlText w:val="•"/>
      <w:lvlJc w:val="left"/>
      <w:pPr>
        <w:ind w:left="5033" w:hanging="560"/>
      </w:pPr>
      <w:rPr>
        <w:rFonts w:hint="default"/>
      </w:rPr>
    </w:lvl>
    <w:lvl w:ilvl="6">
      <w:numFmt w:val="bullet"/>
      <w:lvlText w:val="•"/>
      <w:lvlJc w:val="left"/>
      <w:pPr>
        <w:ind w:left="5875" w:hanging="560"/>
      </w:pPr>
      <w:rPr>
        <w:rFonts w:hint="default"/>
      </w:rPr>
    </w:lvl>
    <w:lvl w:ilvl="7">
      <w:numFmt w:val="bullet"/>
      <w:lvlText w:val="•"/>
      <w:lvlJc w:val="left"/>
      <w:pPr>
        <w:ind w:left="6718" w:hanging="560"/>
      </w:pPr>
      <w:rPr>
        <w:rFonts w:hint="default"/>
      </w:rPr>
    </w:lvl>
    <w:lvl w:ilvl="8">
      <w:numFmt w:val="bullet"/>
      <w:lvlText w:val="•"/>
      <w:lvlJc w:val="left"/>
      <w:pPr>
        <w:ind w:left="7561" w:hanging="560"/>
      </w:pPr>
      <w:rPr>
        <w:rFonts w:hint="default"/>
      </w:rPr>
    </w:lvl>
  </w:abstractNum>
  <w:num w:numId="1" w16cid:durableId="674891235">
    <w:abstractNumId w:val="5"/>
  </w:num>
  <w:num w:numId="2" w16cid:durableId="1235311883">
    <w:abstractNumId w:val="1"/>
  </w:num>
  <w:num w:numId="3" w16cid:durableId="1185631771">
    <w:abstractNumId w:val="3"/>
  </w:num>
  <w:num w:numId="4" w16cid:durableId="691877455">
    <w:abstractNumId w:val="2"/>
  </w:num>
  <w:num w:numId="5" w16cid:durableId="977807932">
    <w:abstractNumId w:val="0"/>
  </w:num>
  <w:num w:numId="6" w16cid:durableId="467894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8679C"/>
    <w:rsid w:val="001C036C"/>
    <w:rsid w:val="00257A06"/>
    <w:rsid w:val="006E0009"/>
    <w:rsid w:val="0088679C"/>
    <w:rsid w:val="00A0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0A14"/>
  <w15:docId w15:val="{AD552F7E-8C20-4AB9-BE68-7DF4063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435" w:hanging="3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559"/>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840</Words>
  <Characters>4664</Characters>
  <Application>Microsoft Office Word</Application>
  <DocSecurity>0</DocSecurity>
  <Lines>106</Lines>
  <Paragraphs>51</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Murni Nadra ABDUL RAHIM (NHB)</cp:lastModifiedBy>
  <cp:revision>4</cp:revision>
  <dcterms:created xsi:type="dcterms:W3CDTF">2025-05-23T11:11:00Z</dcterms:created>
  <dcterms:modified xsi:type="dcterms:W3CDTF">2025-05-23T11:19:00Z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2025-05-22T00:00:00Z</vt:filetime>
  </property>
  <property fmtid="{D5CDD505-2E9C-101B-9397-08002B2CF9AE}" pid="4" name="MSIP_Label_5434c4c7-833e-41e4-b0ab-cdb227a2f6f7_Enabled">
    <vt:lpwstr>true</vt:lpwstr>
  </property>
  <property fmtid="{D5CDD505-2E9C-101B-9397-08002B2CF9AE}" pid="5" name="MSIP_Label_5434c4c7-833e-41e4-b0ab-cdb227a2f6f7_SetDate">
    <vt:lpwstr>2025-05-22T04:37:05Z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4b71c237-95c8-4d6c-b3fc-053e5eb9d9e3</vt:lpwstr>
  </property>
  <property fmtid="{D5CDD505-2E9C-101B-9397-08002B2CF9AE}" pid="10" name="MSIP_Label_5434c4c7-833e-41e4-b0ab-cdb227a2f6f7_ContentBits">
    <vt:lpwstr>0</vt:lpwstr>
  </property>
</Properties>
</file>