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D0CEE" w14:textId="77777777" w:rsidR="00BA26BD" w:rsidRPr="0019678D" w:rsidRDefault="00BA26BD" w:rsidP="00BA26BD">
      <w:pPr>
        <w:jc w:val="both"/>
        <w:rPr>
          <w:rFonts w:ascii="Arial" w:hAnsi="Arial" w:cs="Arial"/>
          <w:b/>
          <w:bCs/>
          <w:sz w:val="20"/>
          <w:szCs w:val="20"/>
          <w:lang w:val="ms-MY"/>
        </w:rPr>
      </w:pPr>
    </w:p>
    <w:p w14:paraId="095D0CEF" w14:textId="77777777" w:rsidR="00BA26BD" w:rsidRPr="0019678D" w:rsidRDefault="00BA26BD" w:rsidP="00BA26BD">
      <w:pPr>
        <w:jc w:val="center"/>
        <w:rPr>
          <w:rFonts w:ascii="Arial" w:hAnsi="Arial" w:cs="Arial"/>
          <w:b/>
          <w:bCs/>
          <w:lang w:val="ms-MY"/>
        </w:rPr>
      </w:pPr>
      <w:r w:rsidRPr="0019678D">
        <w:rPr>
          <w:rFonts w:ascii="Arial" w:hAnsi="Arial" w:cs="Arial"/>
          <w:b/>
          <w:bCs/>
          <w:lang w:val="ms-MY"/>
        </w:rPr>
        <w:t>Borang Penghantaran Karya Untuk Penilaian</w:t>
      </w:r>
    </w:p>
    <w:p w14:paraId="095D0CF0" w14:textId="77777777" w:rsidR="00BA26BD" w:rsidRPr="00BA26BD" w:rsidRDefault="00BA26BD" w:rsidP="00BA26BD">
      <w:pPr>
        <w:jc w:val="center"/>
        <w:rPr>
          <w:rFonts w:ascii="Arial" w:hAnsi="Arial" w:cs="Arial"/>
          <w:b/>
          <w:bCs/>
          <w:sz w:val="36"/>
          <w:szCs w:val="36"/>
          <w:lang w:val="ms-M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26BD">
        <w:rPr>
          <w:rFonts w:ascii="Arial" w:hAnsi="Arial" w:cs="Arial"/>
          <w:b/>
          <w:bCs/>
          <w:sz w:val="36"/>
          <w:szCs w:val="36"/>
          <w:lang w:val="ms-M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Anugerah Persuratan 2017</w:t>
      </w:r>
    </w:p>
    <w:p w14:paraId="095D0CF1" w14:textId="77777777" w:rsidR="00BA26BD" w:rsidRPr="0019678D" w:rsidRDefault="00BA26BD" w:rsidP="00BA26BD">
      <w:pPr>
        <w:rPr>
          <w:rFonts w:ascii="Arial" w:hAnsi="Arial" w:cs="Arial"/>
          <w:lang w:val="ms-MY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8"/>
        <w:gridCol w:w="3274"/>
      </w:tblGrid>
      <w:tr w:rsidR="00BA26BD" w:rsidRPr="0019678D" w14:paraId="095D0CF4" w14:textId="77777777" w:rsidTr="00943D84">
        <w:trPr>
          <w:trHeight w:val="320"/>
          <w:jc w:val="center"/>
        </w:trPr>
        <w:tc>
          <w:tcPr>
            <w:tcW w:w="5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5D0CF2" w14:textId="77777777" w:rsidR="00BA26BD" w:rsidRPr="0019678D" w:rsidRDefault="00BA26BD" w:rsidP="002B4E70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19678D">
              <w:rPr>
                <w:rFonts w:ascii="Arial" w:hAnsi="Arial" w:cs="Arial"/>
                <w:b/>
                <w:bCs/>
                <w:lang w:val="ms-MY"/>
              </w:rPr>
              <w:t xml:space="preserve">Bidang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95D0CF3" w14:textId="77777777" w:rsidR="00BA26BD" w:rsidRPr="0019678D" w:rsidRDefault="00BA26BD" w:rsidP="002B4E70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19678D">
              <w:rPr>
                <w:rFonts w:ascii="Arial" w:hAnsi="Arial" w:cs="Arial"/>
                <w:b/>
                <w:bCs/>
                <w:lang w:val="ms-MY"/>
              </w:rPr>
              <w:t xml:space="preserve">(sila tandakan </w:t>
            </w:r>
            <w:r w:rsidRPr="0019678D">
              <w:rPr>
                <w:rFonts w:ascii="Wingdings" w:hAnsi="Wingdings" w:cs="Wingdings"/>
                <w:b/>
                <w:bCs/>
                <w:lang w:val="ms-MY"/>
              </w:rPr>
              <w:t></w:t>
            </w:r>
            <w:r w:rsidRPr="0019678D">
              <w:rPr>
                <w:rFonts w:ascii="Arial" w:hAnsi="Arial" w:cs="Arial"/>
                <w:b/>
                <w:bCs/>
                <w:lang w:val="ms-MY"/>
              </w:rPr>
              <w:t>)</w:t>
            </w:r>
          </w:p>
        </w:tc>
      </w:tr>
      <w:tr w:rsidR="00BA26BD" w:rsidRPr="0019678D" w14:paraId="095D0CF7" w14:textId="77777777" w:rsidTr="00943D84">
        <w:trPr>
          <w:trHeight w:val="320"/>
          <w:jc w:val="center"/>
        </w:trPr>
        <w:tc>
          <w:tcPr>
            <w:tcW w:w="5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0CF5" w14:textId="77777777" w:rsidR="00BA26BD" w:rsidRPr="0019678D" w:rsidRDefault="00BA26BD" w:rsidP="002B4E70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19678D">
              <w:rPr>
                <w:rFonts w:ascii="Arial" w:hAnsi="Arial" w:cs="Arial"/>
                <w:b/>
                <w:bCs/>
                <w:lang w:val="ms-MY"/>
              </w:rPr>
              <w:t>Sajak / Puisi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D0CF6" w14:textId="77777777" w:rsidR="00BA26BD" w:rsidRPr="0019678D" w:rsidRDefault="00BA26BD" w:rsidP="002B4E70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BA26BD" w:rsidRPr="0019678D" w14:paraId="095D0CFA" w14:textId="77777777" w:rsidTr="00943D84">
        <w:trPr>
          <w:trHeight w:val="320"/>
          <w:jc w:val="center"/>
        </w:trPr>
        <w:tc>
          <w:tcPr>
            <w:tcW w:w="5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0CF8" w14:textId="77777777" w:rsidR="00BA26BD" w:rsidRPr="0019678D" w:rsidRDefault="00BA26BD" w:rsidP="002B4E70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19678D">
              <w:rPr>
                <w:rFonts w:ascii="Arial" w:hAnsi="Arial" w:cs="Arial"/>
                <w:b/>
                <w:bCs/>
                <w:lang w:val="ms-MY"/>
              </w:rPr>
              <w:t>Cerpen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D0CF9" w14:textId="77777777" w:rsidR="00BA26BD" w:rsidRPr="0019678D" w:rsidRDefault="00BA26BD" w:rsidP="002B4E70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BA26BD" w:rsidRPr="0019678D" w14:paraId="095D0CFD" w14:textId="77777777" w:rsidTr="00943D84">
        <w:trPr>
          <w:trHeight w:val="320"/>
          <w:jc w:val="center"/>
        </w:trPr>
        <w:tc>
          <w:tcPr>
            <w:tcW w:w="5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0CFB" w14:textId="77777777" w:rsidR="00BA26BD" w:rsidRPr="0019678D" w:rsidRDefault="00BA26BD" w:rsidP="002B4E70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19678D">
              <w:rPr>
                <w:rFonts w:ascii="Arial" w:hAnsi="Arial" w:cs="Arial"/>
                <w:b/>
                <w:bCs/>
                <w:lang w:val="ms-MY"/>
              </w:rPr>
              <w:t>Drama: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D0CFC" w14:textId="77777777" w:rsidR="00BA26BD" w:rsidRPr="0019678D" w:rsidRDefault="00BA26BD" w:rsidP="002B4E70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BA26BD" w:rsidRPr="0019678D" w14:paraId="095D0D00" w14:textId="77777777" w:rsidTr="00943D84">
        <w:trPr>
          <w:trHeight w:val="320"/>
          <w:jc w:val="center"/>
        </w:trPr>
        <w:tc>
          <w:tcPr>
            <w:tcW w:w="5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0CFE" w14:textId="77777777" w:rsidR="00BA26BD" w:rsidRPr="0019678D" w:rsidRDefault="00BA26BD" w:rsidP="002B4E70">
            <w:pPr>
              <w:jc w:val="center"/>
              <w:rPr>
                <w:rFonts w:ascii="Arial" w:hAnsi="Arial" w:cs="Arial"/>
                <w:i/>
                <w:iCs/>
                <w:lang w:val="ms-MY"/>
              </w:rPr>
            </w:pPr>
            <w:r w:rsidRPr="0019678D">
              <w:rPr>
                <w:rFonts w:ascii="Arial" w:hAnsi="Arial" w:cs="Arial"/>
                <w:i/>
                <w:iCs/>
                <w:lang w:val="ms-MY"/>
              </w:rPr>
              <w:t>Radio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D0CFF" w14:textId="77777777" w:rsidR="00BA26BD" w:rsidRPr="0019678D" w:rsidRDefault="00BA26BD" w:rsidP="002B4E70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BA26BD" w:rsidRPr="0019678D" w14:paraId="095D0D03" w14:textId="77777777" w:rsidTr="00943D84">
        <w:trPr>
          <w:trHeight w:val="320"/>
          <w:jc w:val="center"/>
        </w:trPr>
        <w:tc>
          <w:tcPr>
            <w:tcW w:w="5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0D01" w14:textId="77777777" w:rsidR="00BA26BD" w:rsidRPr="0019678D" w:rsidRDefault="00BA26BD" w:rsidP="002B4E70">
            <w:pPr>
              <w:jc w:val="center"/>
              <w:rPr>
                <w:rFonts w:ascii="Arial" w:hAnsi="Arial" w:cs="Arial"/>
                <w:i/>
                <w:iCs/>
                <w:lang w:val="ms-MY"/>
              </w:rPr>
            </w:pPr>
            <w:r w:rsidRPr="0019678D">
              <w:rPr>
                <w:rFonts w:ascii="Arial" w:hAnsi="Arial" w:cs="Arial"/>
                <w:i/>
                <w:iCs/>
                <w:lang w:val="ms-MY"/>
              </w:rPr>
              <w:t>Pentas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D0D02" w14:textId="77777777" w:rsidR="00BA26BD" w:rsidRPr="0019678D" w:rsidRDefault="00BA26BD" w:rsidP="002B4E70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BA26BD" w:rsidRPr="0019678D" w14:paraId="095D0D06" w14:textId="77777777" w:rsidTr="00943D84">
        <w:trPr>
          <w:trHeight w:val="320"/>
          <w:jc w:val="center"/>
        </w:trPr>
        <w:tc>
          <w:tcPr>
            <w:tcW w:w="5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0D04" w14:textId="77777777" w:rsidR="00BA26BD" w:rsidRPr="0019678D" w:rsidRDefault="00BA26BD" w:rsidP="002B4E70">
            <w:pPr>
              <w:jc w:val="center"/>
              <w:rPr>
                <w:rFonts w:ascii="Arial" w:hAnsi="Arial" w:cs="Arial"/>
                <w:i/>
                <w:iCs/>
                <w:lang w:val="ms-MY"/>
              </w:rPr>
            </w:pPr>
            <w:r w:rsidRPr="0019678D">
              <w:rPr>
                <w:rFonts w:ascii="Arial" w:hAnsi="Arial" w:cs="Arial"/>
                <w:i/>
                <w:iCs/>
                <w:lang w:val="ms-MY"/>
              </w:rPr>
              <w:t>Televisyen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D0D05" w14:textId="77777777" w:rsidR="00BA26BD" w:rsidRPr="0019678D" w:rsidRDefault="00BA26BD" w:rsidP="002B4E70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BA26BD" w:rsidRPr="0019678D" w14:paraId="095D0D09" w14:textId="77777777" w:rsidTr="00943D84">
        <w:trPr>
          <w:trHeight w:val="320"/>
          <w:jc w:val="center"/>
        </w:trPr>
        <w:tc>
          <w:tcPr>
            <w:tcW w:w="5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0D07" w14:textId="77777777" w:rsidR="00BA26BD" w:rsidRPr="0019678D" w:rsidRDefault="00BA26BD" w:rsidP="002B4E70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  <w:r w:rsidRPr="0019678D">
              <w:rPr>
                <w:rFonts w:ascii="Arial" w:hAnsi="Arial" w:cs="Arial"/>
                <w:i/>
                <w:iCs/>
                <w:lang w:val="ms-MY"/>
              </w:rPr>
              <w:t>Filem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D0D08" w14:textId="77777777" w:rsidR="00BA26BD" w:rsidRPr="0019678D" w:rsidRDefault="00BA26BD" w:rsidP="002B4E70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BA26BD" w:rsidRPr="0019678D" w14:paraId="095D0D0C" w14:textId="77777777" w:rsidTr="00943D84">
        <w:trPr>
          <w:trHeight w:val="320"/>
          <w:jc w:val="center"/>
        </w:trPr>
        <w:tc>
          <w:tcPr>
            <w:tcW w:w="5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0D0A" w14:textId="50F21038" w:rsidR="00BA26BD" w:rsidRPr="0019678D" w:rsidRDefault="00943D84" w:rsidP="002B4E70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>Esei / K</w:t>
            </w:r>
            <w:r w:rsidR="00BA26BD" w:rsidRPr="0019678D">
              <w:rPr>
                <w:rFonts w:ascii="Arial" w:hAnsi="Arial" w:cs="Arial"/>
                <w:b/>
                <w:bCs/>
                <w:lang w:val="ms-MY"/>
              </w:rPr>
              <w:t>ritikan</w:t>
            </w:r>
            <w:r>
              <w:rPr>
                <w:rFonts w:ascii="Arial" w:hAnsi="Arial" w:cs="Arial"/>
                <w:b/>
                <w:bCs/>
                <w:lang w:val="ms-MY"/>
              </w:rPr>
              <w:t xml:space="preserve"> / Kajian</w:t>
            </w:r>
            <w:r w:rsidR="00BA26BD" w:rsidRPr="0019678D">
              <w:rPr>
                <w:rFonts w:ascii="Arial" w:hAnsi="Arial" w:cs="Arial"/>
                <w:b/>
                <w:bCs/>
                <w:lang w:val="ms-MY"/>
              </w:rPr>
              <w:t xml:space="preserve"> sastera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D0D0B" w14:textId="77777777" w:rsidR="00BA26BD" w:rsidRPr="0019678D" w:rsidRDefault="00BA26BD" w:rsidP="002B4E70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BA26BD" w:rsidRPr="0019678D" w14:paraId="095D0D0F" w14:textId="77777777" w:rsidTr="00943D84">
        <w:trPr>
          <w:trHeight w:val="320"/>
          <w:jc w:val="center"/>
        </w:trPr>
        <w:tc>
          <w:tcPr>
            <w:tcW w:w="5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0D0D" w14:textId="4B394211" w:rsidR="00BA26BD" w:rsidRPr="0019678D" w:rsidRDefault="00943D84" w:rsidP="002B4E70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>Esei / K</w:t>
            </w:r>
            <w:r w:rsidRPr="0019678D">
              <w:rPr>
                <w:rFonts w:ascii="Arial" w:hAnsi="Arial" w:cs="Arial"/>
                <w:b/>
                <w:bCs/>
                <w:lang w:val="ms-MY"/>
              </w:rPr>
              <w:t>ritikan</w:t>
            </w:r>
            <w:r>
              <w:rPr>
                <w:rFonts w:ascii="Arial" w:hAnsi="Arial" w:cs="Arial"/>
                <w:b/>
                <w:bCs/>
                <w:lang w:val="ms-MY"/>
              </w:rPr>
              <w:t xml:space="preserve"> / Kajian</w:t>
            </w:r>
            <w:r w:rsidRPr="0019678D">
              <w:rPr>
                <w:rFonts w:ascii="Arial" w:hAnsi="Arial" w:cs="Arial"/>
                <w:b/>
                <w:bCs/>
                <w:lang w:val="ms-MY"/>
              </w:rPr>
              <w:t xml:space="preserve"> </w:t>
            </w:r>
            <w:r w:rsidR="00BA26BD" w:rsidRPr="0019678D">
              <w:rPr>
                <w:rFonts w:ascii="Arial" w:hAnsi="Arial" w:cs="Arial"/>
                <w:b/>
                <w:bCs/>
                <w:lang w:val="ms-MY"/>
              </w:rPr>
              <w:t>bukan sastera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D0D0E" w14:textId="77777777" w:rsidR="00BA26BD" w:rsidRPr="0019678D" w:rsidRDefault="00BA26BD" w:rsidP="002B4E70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BA26BD" w:rsidRPr="0019678D" w14:paraId="095D0D12" w14:textId="77777777" w:rsidTr="00943D84">
        <w:trPr>
          <w:trHeight w:val="320"/>
          <w:jc w:val="center"/>
        </w:trPr>
        <w:tc>
          <w:tcPr>
            <w:tcW w:w="5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0D10" w14:textId="77777777" w:rsidR="00BA26BD" w:rsidRPr="0019678D" w:rsidRDefault="00BA26BD" w:rsidP="002B4E70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19678D">
              <w:rPr>
                <w:rFonts w:ascii="Arial" w:hAnsi="Arial" w:cs="Arial"/>
                <w:b/>
                <w:bCs/>
                <w:lang w:val="ms-MY"/>
              </w:rPr>
              <w:t>Novel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D0D11" w14:textId="77777777" w:rsidR="00BA26BD" w:rsidRPr="0019678D" w:rsidRDefault="00BA26BD" w:rsidP="002B4E70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943D84" w:rsidRPr="0019678D" w14:paraId="095D0D15" w14:textId="77777777" w:rsidTr="00943D84">
        <w:trPr>
          <w:trHeight w:val="320"/>
          <w:jc w:val="center"/>
        </w:trPr>
        <w:tc>
          <w:tcPr>
            <w:tcW w:w="5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0D13" w14:textId="08837E76" w:rsidR="00943D84" w:rsidRPr="0019678D" w:rsidRDefault="00943D84" w:rsidP="002B4E70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>Sastera kanak-kan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lang w:val="ms-MY"/>
              </w:rPr>
              <w:t>ak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D0D14" w14:textId="77777777" w:rsidR="00943D84" w:rsidRPr="0019678D" w:rsidRDefault="00943D84" w:rsidP="002B4E70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</w:tbl>
    <w:p w14:paraId="095D0D1C" w14:textId="77777777" w:rsidR="00BA26BD" w:rsidRPr="0019678D" w:rsidRDefault="00BA26BD" w:rsidP="00BA26BD">
      <w:pPr>
        <w:ind w:left="720" w:hanging="720"/>
        <w:jc w:val="both"/>
        <w:rPr>
          <w:rFonts w:ascii="Arial" w:hAnsi="Arial" w:cs="Arial"/>
          <w:lang w:val="ms-MY"/>
        </w:rPr>
      </w:pPr>
    </w:p>
    <w:p w14:paraId="095D0D1D" w14:textId="77777777" w:rsidR="00BA26BD" w:rsidRPr="0019678D" w:rsidRDefault="00BA26BD" w:rsidP="00BA26BD">
      <w:pPr>
        <w:ind w:left="720" w:hanging="720"/>
        <w:jc w:val="both"/>
        <w:rPr>
          <w:rFonts w:ascii="Arial" w:hAnsi="Arial" w:cs="Arial"/>
          <w:b/>
          <w:bCs/>
          <w:lang w:val="ms-MY"/>
        </w:rPr>
      </w:pPr>
      <w:r w:rsidRPr="0019678D">
        <w:rPr>
          <w:rFonts w:ascii="Arial" w:hAnsi="Arial" w:cs="Arial"/>
          <w:lang w:val="ms-MY"/>
        </w:rPr>
        <w:t>Karya-karya haruslah yang telah</w:t>
      </w:r>
      <w:r w:rsidRPr="0019678D">
        <w:rPr>
          <w:rFonts w:ascii="Arial" w:hAnsi="Arial" w:cs="Arial"/>
          <w:b/>
          <w:bCs/>
          <w:lang w:val="ms-MY"/>
        </w:rPr>
        <w:t xml:space="preserve"> diterbitkan pada tahun 2015 dan 2016.</w:t>
      </w:r>
    </w:p>
    <w:p w14:paraId="095D0D1E" w14:textId="77777777" w:rsidR="00BA26BD" w:rsidRPr="0019678D" w:rsidRDefault="00BA26BD" w:rsidP="00BA26BD">
      <w:pPr>
        <w:ind w:left="720" w:hanging="720"/>
        <w:jc w:val="both"/>
        <w:rPr>
          <w:rFonts w:ascii="Arial" w:hAnsi="Arial" w:cs="Arial"/>
          <w:lang w:val="ms-MY"/>
        </w:rPr>
      </w:pPr>
    </w:p>
    <w:p w14:paraId="095D0D1F" w14:textId="77777777" w:rsidR="00BA26BD" w:rsidRPr="0019678D" w:rsidRDefault="00BA26BD" w:rsidP="00BA26BD">
      <w:pPr>
        <w:rPr>
          <w:rFonts w:ascii="Arial" w:hAnsi="Arial" w:cs="Arial"/>
          <w:b/>
          <w:bCs/>
          <w:sz w:val="20"/>
          <w:szCs w:val="20"/>
          <w:lang w:val="ms-M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2"/>
        <w:gridCol w:w="7015"/>
      </w:tblGrid>
      <w:tr w:rsidR="00BA26BD" w:rsidRPr="0019678D" w14:paraId="095D0D22" w14:textId="77777777" w:rsidTr="002B4E70">
        <w:trPr>
          <w:jc w:val="center"/>
        </w:trPr>
        <w:tc>
          <w:tcPr>
            <w:tcW w:w="2192" w:type="dxa"/>
            <w:shd w:val="clear" w:color="auto" w:fill="A6A6A6"/>
          </w:tcPr>
          <w:p w14:paraId="095D0D20" w14:textId="77777777" w:rsidR="00BA26BD" w:rsidRPr="0019678D" w:rsidRDefault="00BA26BD" w:rsidP="002B4E70">
            <w:pPr>
              <w:spacing w:before="60" w:after="60"/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</w:tc>
        <w:tc>
          <w:tcPr>
            <w:tcW w:w="7015" w:type="dxa"/>
            <w:shd w:val="clear" w:color="auto" w:fill="A6A6A6"/>
          </w:tcPr>
          <w:p w14:paraId="095D0D21" w14:textId="77777777" w:rsidR="00BA26BD" w:rsidRPr="0019678D" w:rsidRDefault="00BA26BD" w:rsidP="002B4E70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  <w:lang w:val="ms-MY"/>
              </w:rPr>
            </w:pPr>
            <w:r w:rsidRPr="0019678D">
              <w:rPr>
                <w:rFonts w:ascii="Arial" w:hAnsi="Arial" w:cs="Arial"/>
                <w:b/>
                <w:bCs/>
                <w:sz w:val="28"/>
                <w:szCs w:val="28"/>
                <w:lang w:val="ms-MY"/>
              </w:rPr>
              <w:t xml:space="preserve">Maklumat </w:t>
            </w:r>
          </w:p>
        </w:tc>
      </w:tr>
      <w:tr w:rsidR="00BA26BD" w:rsidRPr="0019678D" w14:paraId="095D0D26" w14:textId="77777777" w:rsidTr="002B4E70">
        <w:trPr>
          <w:jc w:val="center"/>
        </w:trPr>
        <w:tc>
          <w:tcPr>
            <w:tcW w:w="2192" w:type="dxa"/>
          </w:tcPr>
          <w:p w14:paraId="095D0D23" w14:textId="77777777" w:rsidR="00BA26BD" w:rsidRPr="0019678D" w:rsidRDefault="00BA26BD" w:rsidP="002B4E70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19678D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Nama:</w:t>
            </w:r>
          </w:p>
          <w:p w14:paraId="095D0D24" w14:textId="77777777" w:rsidR="00BA26BD" w:rsidRPr="0019678D" w:rsidRDefault="00BA26BD" w:rsidP="002B4E70">
            <w:pPr>
              <w:tabs>
                <w:tab w:val="left" w:pos="4428"/>
                <w:tab w:val="left" w:pos="8748"/>
              </w:tabs>
              <w:spacing w:line="240" w:lineRule="atLeast"/>
              <w:ind w:left="108" w:right="108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pt-BR"/>
              </w:rPr>
            </w:pPr>
            <w:r w:rsidRPr="0019678D">
              <w:rPr>
                <w:rFonts w:cs="BSorbonna"/>
                <w:i/>
                <w:iCs/>
                <w:sz w:val="16"/>
                <w:szCs w:val="16"/>
                <w:lang w:val="pt-BR"/>
              </w:rPr>
              <w:t>(seperti yang tertera dalam Kad Pengenalan)</w:t>
            </w:r>
          </w:p>
        </w:tc>
        <w:tc>
          <w:tcPr>
            <w:tcW w:w="7015" w:type="dxa"/>
          </w:tcPr>
          <w:p w14:paraId="095D0D25" w14:textId="77777777" w:rsidR="00BA26BD" w:rsidRPr="0019678D" w:rsidRDefault="00BA26BD" w:rsidP="002B4E7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BA26BD" w:rsidRPr="0019678D" w14:paraId="095D0D29" w14:textId="77777777" w:rsidTr="002B4E70">
        <w:trPr>
          <w:jc w:val="center"/>
        </w:trPr>
        <w:tc>
          <w:tcPr>
            <w:tcW w:w="2192" w:type="dxa"/>
          </w:tcPr>
          <w:p w14:paraId="095D0D27" w14:textId="77777777" w:rsidR="00BA26BD" w:rsidRPr="0019678D" w:rsidRDefault="00BA26BD" w:rsidP="002B4E70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19678D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Alamat:</w:t>
            </w:r>
          </w:p>
        </w:tc>
        <w:tc>
          <w:tcPr>
            <w:tcW w:w="7015" w:type="dxa"/>
          </w:tcPr>
          <w:p w14:paraId="095D0D28" w14:textId="77777777" w:rsidR="00BA26BD" w:rsidRPr="0019678D" w:rsidRDefault="00BA26BD" w:rsidP="002B4E7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BA26BD" w:rsidRPr="0019678D" w14:paraId="095D0D2C" w14:textId="77777777" w:rsidTr="002B4E70">
        <w:trPr>
          <w:jc w:val="center"/>
        </w:trPr>
        <w:tc>
          <w:tcPr>
            <w:tcW w:w="2192" w:type="dxa"/>
          </w:tcPr>
          <w:p w14:paraId="095D0D2A" w14:textId="77777777" w:rsidR="00BA26BD" w:rsidRPr="0019678D" w:rsidRDefault="00BA26BD" w:rsidP="002B4E70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19678D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Nombor telefon: </w:t>
            </w:r>
          </w:p>
        </w:tc>
        <w:tc>
          <w:tcPr>
            <w:tcW w:w="7015" w:type="dxa"/>
          </w:tcPr>
          <w:p w14:paraId="095D0D2B" w14:textId="77777777" w:rsidR="00BA26BD" w:rsidRPr="0019678D" w:rsidRDefault="00BA26BD" w:rsidP="002B4E7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BA26BD" w:rsidRPr="0019678D" w14:paraId="095D0D2F" w14:textId="77777777" w:rsidTr="002B4E70">
        <w:trPr>
          <w:jc w:val="center"/>
        </w:trPr>
        <w:tc>
          <w:tcPr>
            <w:tcW w:w="2192" w:type="dxa"/>
          </w:tcPr>
          <w:p w14:paraId="095D0D2D" w14:textId="77777777" w:rsidR="00BA26BD" w:rsidRPr="0019678D" w:rsidRDefault="00BA26BD" w:rsidP="002B4E70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19678D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E-mel:</w:t>
            </w:r>
          </w:p>
        </w:tc>
        <w:tc>
          <w:tcPr>
            <w:tcW w:w="7015" w:type="dxa"/>
          </w:tcPr>
          <w:p w14:paraId="095D0D2E" w14:textId="77777777" w:rsidR="00BA26BD" w:rsidRPr="0019678D" w:rsidRDefault="00BA26BD" w:rsidP="002B4E7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BA26BD" w:rsidRPr="0019678D" w14:paraId="095D0D32" w14:textId="77777777" w:rsidTr="002B4E70">
        <w:trPr>
          <w:trHeight w:val="332"/>
          <w:jc w:val="center"/>
        </w:trPr>
        <w:tc>
          <w:tcPr>
            <w:tcW w:w="2192" w:type="dxa"/>
          </w:tcPr>
          <w:p w14:paraId="095D0D30" w14:textId="77777777" w:rsidR="00BA26BD" w:rsidRPr="0019678D" w:rsidRDefault="00BA26BD" w:rsidP="002B4E70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19678D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Tandatangan:</w:t>
            </w:r>
          </w:p>
        </w:tc>
        <w:tc>
          <w:tcPr>
            <w:tcW w:w="7015" w:type="dxa"/>
          </w:tcPr>
          <w:p w14:paraId="095D0D31" w14:textId="77777777" w:rsidR="00BA26BD" w:rsidRPr="0019678D" w:rsidRDefault="00BA26BD" w:rsidP="002B4E7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BA26BD" w:rsidRPr="0019678D" w14:paraId="095D0D35" w14:textId="77777777" w:rsidTr="002B4E70">
        <w:trPr>
          <w:jc w:val="center"/>
        </w:trPr>
        <w:tc>
          <w:tcPr>
            <w:tcW w:w="2192" w:type="dxa"/>
          </w:tcPr>
          <w:p w14:paraId="095D0D33" w14:textId="77777777" w:rsidR="00BA26BD" w:rsidRPr="0019678D" w:rsidRDefault="00BA26BD" w:rsidP="002B4E70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19678D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Tarikh:</w:t>
            </w:r>
          </w:p>
        </w:tc>
        <w:tc>
          <w:tcPr>
            <w:tcW w:w="7015" w:type="dxa"/>
          </w:tcPr>
          <w:p w14:paraId="095D0D34" w14:textId="77777777" w:rsidR="00BA26BD" w:rsidRPr="0019678D" w:rsidRDefault="00BA26BD" w:rsidP="002B4E7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</w:tbl>
    <w:p w14:paraId="095D0D36" w14:textId="77777777" w:rsidR="00BA26BD" w:rsidRPr="0019678D" w:rsidRDefault="00BA26BD" w:rsidP="00BA26BD">
      <w:pPr>
        <w:rPr>
          <w:rFonts w:ascii="Arial" w:hAnsi="Arial" w:cs="Arial"/>
          <w:b/>
          <w:bCs/>
          <w:sz w:val="20"/>
          <w:szCs w:val="20"/>
          <w:lang w:val="ms-MY"/>
        </w:rPr>
      </w:pPr>
    </w:p>
    <w:p w14:paraId="095D0D37" w14:textId="77777777" w:rsidR="00BA26BD" w:rsidRPr="0019678D" w:rsidRDefault="00BA26BD" w:rsidP="00BA26BD">
      <w:pPr>
        <w:jc w:val="both"/>
        <w:rPr>
          <w:rFonts w:ascii="Arial" w:hAnsi="Arial" w:cs="Arial"/>
          <w:lang w:val="ms-MY"/>
        </w:rPr>
      </w:pPr>
      <w:r w:rsidRPr="0019678D">
        <w:rPr>
          <w:rFonts w:ascii="Arial" w:hAnsi="Arial" w:cs="Arial"/>
          <w:lang w:val="ms-MY"/>
        </w:rPr>
        <w:t>Dengan menyertai Anugerah Persuratan 2017, saya bersetuju bahawa bahan-bahan yang saya hantar tidak akan dikembalikan. Saya juga bersetuju bahawa saya akan membenarkan nama dan karya saya diterbitkan untuk tujuan penyerantaan sekiranya dipilih sebagai pemenang.</w:t>
      </w:r>
    </w:p>
    <w:p w14:paraId="095D0D38" w14:textId="77777777" w:rsidR="00BA26BD" w:rsidRPr="0019678D" w:rsidRDefault="00BA26BD" w:rsidP="00BA26BD">
      <w:pPr>
        <w:jc w:val="center"/>
        <w:rPr>
          <w:rFonts w:ascii="Arial" w:hAnsi="Arial" w:cs="Arial"/>
          <w:sz w:val="22"/>
          <w:szCs w:val="22"/>
          <w:lang w:val="ms-MY"/>
        </w:rPr>
      </w:pPr>
      <w:r w:rsidRPr="0019678D">
        <w:rPr>
          <w:rFonts w:ascii="Calibri" w:hAnsi="Calibri" w:cs="Calibri"/>
          <w:noProof/>
          <w:sz w:val="22"/>
          <w:szCs w:val="22"/>
          <w:lang w:val="en-SG" w:eastAsia="en-SG"/>
        </w:rPr>
        <w:drawing>
          <wp:inline distT="0" distB="0" distL="0" distR="0" wp14:anchorId="095D0D60" wp14:editId="095D0D61">
            <wp:extent cx="1009650" cy="876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D0D39" w14:textId="77777777" w:rsidR="00BA26BD" w:rsidRPr="0019678D" w:rsidRDefault="00BA26BD" w:rsidP="00BA26BD">
      <w:pPr>
        <w:jc w:val="center"/>
        <w:rPr>
          <w:rFonts w:ascii="Arial" w:hAnsi="Arial" w:cs="Arial"/>
          <w:sz w:val="20"/>
          <w:szCs w:val="20"/>
          <w:lang w:val="ms-MY"/>
        </w:rPr>
      </w:pPr>
    </w:p>
    <w:p w14:paraId="095D0D3A" w14:textId="77777777" w:rsidR="00BA26BD" w:rsidRDefault="00BA26BD" w:rsidP="00BA26BD">
      <w:pPr>
        <w:jc w:val="center"/>
        <w:rPr>
          <w:rFonts w:ascii="Arial" w:hAnsi="Arial" w:cs="Arial"/>
          <w:sz w:val="20"/>
          <w:szCs w:val="20"/>
          <w:lang w:val="ms-MY"/>
        </w:rPr>
      </w:pPr>
    </w:p>
    <w:p w14:paraId="095D0D3B" w14:textId="77777777" w:rsidR="00BA26BD" w:rsidRDefault="00BA26BD" w:rsidP="00BA26BD">
      <w:pPr>
        <w:jc w:val="center"/>
        <w:rPr>
          <w:rFonts w:ascii="Arial" w:hAnsi="Arial" w:cs="Arial"/>
          <w:sz w:val="20"/>
          <w:szCs w:val="20"/>
          <w:lang w:val="ms-MY"/>
        </w:rPr>
      </w:pPr>
    </w:p>
    <w:p w14:paraId="095D0D3C" w14:textId="77777777" w:rsidR="00BA26BD" w:rsidRDefault="00BA26BD" w:rsidP="00BA26BD">
      <w:pPr>
        <w:jc w:val="center"/>
        <w:rPr>
          <w:rFonts w:ascii="Arial" w:hAnsi="Arial" w:cs="Arial"/>
          <w:sz w:val="20"/>
          <w:szCs w:val="20"/>
          <w:lang w:val="ms-MY"/>
        </w:rPr>
      </w:pPr>
    </w:p>
    <w:p w14:paraId="095D0D3D" w14:textId="77777777" w:rsidR="00BA26BD" w:rsidRDefault="00BA26BD" w:rsidP="00BA26BD">
      <w:pPr>
        <w:jc w:val="center"/>
        <w:rPr>
          <w:rFonts w:ascii="Arial" w:hAnsi="Arial" w:cs="Arial"/>
          <w:sz w:val="20"/>
          <w:szCs w:val="20"/>
          <w:lang w:val="ms-MY"/>
        </w:rPr>
      </w:pPr>
    </w:p>
    <w:p w14:paraId="095D0D3E" w14:textId="77777777" w:rsidR="00BA26BD" w:rsidRPr="0019678D" w:rsidRDefault="00BA26BD" w:rsidP="00BA26BD">
      <w:pPr>
        <w:jc w:val="center"/>
        <w:rPr>
          <w:rFonts w:ascii="Arial" w:hAnsi="Arial" w:cs="Arial"/>
          <w:sz w:val="20"/>
          <w:szCs w:val="20"/>
          <w:lang w:val="ms-MY"/>
        </w:rPr>
      </w:pPr>
      <w:r w:rsidRPr="0019678D">
        <w:rPr>
          <w:rFonts w:ascii="Arial" w:hAnsi="Arial" w:cs="Arial"/>
          <w:sz w:val="20"/>
          <w:szCs w:val="20"/>
          <w:lang w:val="ms-MY"/>
        </w:rPr>
        <w:t xml:space="preserve">Sila kembalikan Borang ini beserta </w:t>
      </w:r>
      <w:r w:rsidRPr="0019678D">
        <w:rPr>
          <w:rFonts w:ascii="Arial" w:hAnsi="Arial" w:cs="Arial"/>
          <w:b/>
          <w:bCs/>
          <w:sz w:val="20"/>
          <w:szCs w:val="20"/>
          <w:lang w:val="ms-MY"/>
        </w:rPr>
        <w:t>3 salinan</w:t>
      </w:r>
      <w:r w:rsidRPr="0019678D">
        <w:rPr>
          <w:rFonts w:ascii="Arial" w:hAnsi="Arial" w:cs="Arial"/>
          <w:sz w:val="20"/>
          <w:szCs w:val="20"/>
          <w:lang w:val="ms-MY"/>
        </w:rPr>
        <w:t xml:space="preserve"> ( bentuk asli atau salinan)  setiap karya yang ingin dinilai  kepada:</w:t>
      </w:r>
    </w:p>
    <w:p w14:paraId="095D0D3F" w14:textId="77777777" w:rsidR="00BA26BD" w:rsidRPr="0019678D" w:rsidRDefault="00BA26BD" w:rsidP="00BA26BD">
      <w:pPr>
        <w:jc w:val="center"/>
        <w:rPr>
          <w:rFonts w:ascii="Arial" w:hAnsi="Arial" w:cs="Arial"/>
          <w:sz w:val="20"/>
          <w:szCs w:val="20"/>
          <w:lang w:val="ms-MY"/>
        </w:rPr>
      </w:pPr>
    </w:p>
    <w:p w14:paraId="095D0D40" w14:textId="77777777" w:rsidR="00BA26BD" w:rsidRPr="0019678D" w:rsidRDefault="00BA26BD" w:rsidP="00BA26BD">
      <w:pPr>
        <w:jc w:val="center"/>
        <w:rPr>
          <w:rFonts w:ascii="Arial" w:hAnsi="Arial" w:cs="Arial"/>
          <w:sz w:val="20"/>
          <w:szCs w:val="20"/>
          <w:lang w:val="ms-MY"/>
        </w:rPr>
      </w:pPr>
    </w:p>
    <w:p w14:paraId="095D0D41" w14:textId="77777777" w:rsidR="00BA26BD" w:rsidRPr="0019678D" w:rsidRDefault="00BA26BD" w:rsidP="00BA26BD">
      <w:pPr>
        <w:spacing w:line="240" w:lineRule="atLeast"/>
        <w:ind w:left="108" w:right="108" w:firstLine="612"/>
        <w:rPr>
          <w:rFonts w:ascii="Arial" w:hAnsi="Arial" w:cs="Arial"/>
          <w:sz w:val="22"/>
          <w:szCs w:val="22"/>
          <w:lang w:val="ms-MY"/>
        </w:rPr>
      </w:pPr>
      <w:r w:rsidRPr="0019678D">
        <w:rPr>
          <w:rFonts w:ascii="Arial" w:hAnsi="Arial" w:cs="Arial"/>
          <w:sz w:val="22"/>
          <w:szCs w:val="22"/>
          <w:lang w:val="ms-MY"/>
        </w:rPr>
        <w:t>Jawatankuasa Anugerah Persuratan 2017</w:t>
      </w:r>
    </w:p>
    <w:p w14:paraId="095D0D42" w14:textId="77777777" w:rsidR="00BA26BD" w:rsidRPr="0019678D" w:rsidRDefault="00BA26BD" w:rsidP="00BA26BD">
      <w:pPr>
        <w:spacing w:line="240" w:lineRule="atLeast"/>
        <w:ind w:left="108" w:right="108"/>
        <w:rPr>
          <w:rFonts w:ascii="Arial" w:hAnsi="Arial" w:cs="Arial"/>
          <w:sz w:val="22"/>
          <w:szCs w:val="22"/>
          <w:lang w:val="pt-BR"/>
        </w:rPr>
      </w:pPr>
      <w:r w:rsidRPr="0019678D">
        <w:rPr>
          <w:rFonts w:ascii="Times New Roman" w:hAnsi="Times New Roman"/>
          <w:sz w:val="22"/>
          <w:szCs w:val="22"/>
          <w:lang w:val="ms-MY"/>
        </w:rPr>
        <w:tab/>
      </w:r>
      <w:r w:rsidRPr="0019678D">
        <w:rPr>
          <w:rFonts w:ascii="Arial" w:hAnsi="Arial" w:cs="Arial"/>
          <w:sz w:val="22"/>
          <w:szCs w:val="22"/>
          <w:lang w:val="pt-BR"/>
        </w:rPr>
        <w:t>Majlis Bahasa Melayu Singapura</w:t>
      </w:r>
    </w:p>
    <w:p w14:paraId="095D0D43" w14:textId="77777777" w:rsidR="00BA26BD" w:rsidRPr="0019678D" w:rsidRDefault="00BA26BD" w:rsidP="00BA26BD">
      <w:pPr>
        <w:spacing w:line="240" w:lineRule="atLeast"/>
        <w:ind w:left="108" w:right="108"/>
        <w:rPr>
          <w:rFonts w:ascii="Arial" w:hAnsi="Arial" w:cs="Arial"/>
          <w:sz w:val="22"/>
          <w:szCs w:val="22"/>
          <w:lang w:val="en-SG"/>
        </w:rPr>
      </w:pPr>
      <w:r w:rsidRPr="0019678D">
        <w:rPr>
          <w:rFonts w:ascii="Times New Roman" w:hAnsi="Times New Roman"/>
          <w:sz w:val="22"/>
          <w:szCs w:val="22"/>
          <w:lang w:val="en-GB"/>
        </w:rPr>
        <w:tab/>
      </w:r>
      <w:proofErr w:type="gramStart"/>
      <w:r w:rsidRPr="0019678D">
        <w:rPr>
          <w:rFonts w:ascii="Arial" w:hAnsi="Arial" w:cs="Arial"/>
          <w:i/>
          <w:iCs/>
          <w:sz w:val="22"/>
          <w:szCs w:val="22"/>
          <w:lang w:val="en-SG"/>
        </w:rPr>
        <w:t>d/</w:t>
      </w:r>
      <w:proofErr w:type="gramEnd"/>
      <w:r w:rsidRPr="0019678D">
        <w:rPr>
          <w:rFonts w:ascii="Arial" w:hAnsi="Arial" w:cs="Arial"/>
          <w:i/>
          <w:iCs/>
          <w:sz w:val="22"/>
          <w:szCs w:val="22"/>
          <w:lang w:val="en-SG"/>
        </w:rPr>
        <w:t>a   National Arts Council</w:t>
      </w:r>
      <w:r w:rsidRPr="0019678D">
        <w:rPr>
          <w:rFonts w:ascii="Arial" w:hAnsi="Arial" w:cs="Arial"/>
          <w:sz w:val="22"/>
          <w:szCs w:val="22"/>
          <w:lang w:val="en-SG"/>
        </w:rPr>
        <w:t xml:space="preserve"> </w:t>
      </w:r>
    </w:p>
    <w:p w14:paraId="095D0D44" w14:textId="77777777" w:rsidR="00BA26BD" w:rsidRPr="0019678D" w:rsidRDefault="00BA26BD" w:rsidP="00BA26BD">
      <w:pPr>
        <w:spacing w:line="240" w:lineRule="atLeast"/>
        <w:ind w:left="108" w:right="108"/>
        <w:rPr>
          <w:rFonts w:ascii="Arial" w:hAnsi="Arial" w:cs="Arial"/>
          <w:sz w:val="22"/>
          <w:szCs w:val="22"/>
          <w:lang w:val="en-SG"/>
        </w:rPr>
      </w:pPr>
      <w:r w:rsidRPr="0019678D">
        <w:rPr>
          <w:rFonts w:ascii="Times New Roman" w:hAnsi="Times New Roman"/>
          <w:i/>
          <w:iCs/>
          <w:sz w:val="22"/>
          <w:szCs w:val="22"/>
          <w:lang w:val="en-SG"/>
        </w:rPr>
        <w:tab/>
      </w:r>
      <w:r w:rsidRPr="0019678D">
        <w:rPr>
          <w:rFonts w:ascii="Arial" w:hAnsi="Arial" w:cs="Arial"/>
          <w:i/>
          <w:iCs/>
          <w:sz w:val="22"/>
          <w:szCs w:val="22"/>
          <w:lang w:val="en-SG"/>
        </w:rPr>
        <w:t>Goodman Arts Centre</w:t>
      </w:r>
      <w:r w:rsidRPr="0019678D">
        <w:rPr>
          <w:rFonts w:ascii="Times New Roman" w:hAnsi="Times New Roman"/>
          <w:i/>
          <w:iCs/>
          <w:sz w:val="22"/>
          <w:szCs w:val="22"/>
          <w:lang w:val="en-SG"/>
        </w:rPr>
        <w:br/>
      </w:r>
      <w:r w:rsidRPr="0019678D">
        <w:rPr>
          <w:rFonts w:ascii="Times New Roman" w:hAnsi="Times New Roman"/>
          <w:i/>
          <w:iCs/>
          <w:sz w:val="22"/>
          <w:szCs w:val="22"/>
          <w:lang w:val="en-SG"/>
        </w:rPr>
        <w:tab/>
      </w:r>
      <w:r w:rsidRPr="0019678D">
        <w:rPr>
          <w:rFonts w:ascii="Arial" w:hAnsi="Arial" w:cs="Arial"/>
          <w:i/>
          <w:iCs/>
          <w:sz w:val="22"/>
          <w:szCs w:val="22"/>
          <w:lang w:val="en-SG"/>
        </w:rPr>
        <w:t xml:space="preserve">90 Goodman Road, </w:t>
      </w:r>
      <w:proofErr w:type="spellStart"/>
      <w:r w:rsidRPr="0019678D">
        <w:rPr>
          <w:rFonts w:ascii="Arial" w:hAnsi="Arial" w:cs="Arial"/>
          <w:i/>
          <w:iCs/>
          <w:sz w:val="22"/>
          <w:szCs w:val="22"/>
          <w:lang w:val="en-SG"/>
        </w:rPr>
        <w:t>Blk</w:t>
      </w:r>
      <w:proofErr w:type="spellEnd"/>
      <w:r w:rsidRPr="0019678D">
        <w:rPr>
          <w:rFonts w:ascii="Arial" w:hAnsi="Arial" w:cs="Arial"/>
          <w:i/>
          <w:iCs/>
          <w:sz w:val="22"/>
          <w:szCs w:val="22"/>
          <w:lang w:val="en-SG"/>
        </w:rPr>
        <w:t xml:space="preserve"> A #01-01</w:t>
      </w:r>
      <w:r w:rsidRPr="0019678D">
        <w:rPr>
          <w:rFonts w:ascii="Times New Roman" w:hAnsi="Times New Roman"/>
          <w:i/>
          <w:iCs/>
          <w:sz w:val="22"/>
          <w:szCs w:val="22"/>
          <w:lang w:val="en-SG"/>
        </w:rPr>
        <w:br/>
      </w:r>
      <w:r w:rsidRPr="0019678D">
        <w:rPr>
          <w:rFonts w:ascii="Times New Roman" w:hAnsi="Times New Roman"/>
          <w:i/>
          <w:iCs/>
          <w:sz w:val="22"/>
          <w:szCs w:val="22"/>
          <w:lang w:val="en-SG"/>
        </w:rPr>
        <w:tab/>
      </w:r>
      <w:proofErr w:type="spellStart"/>
      <w:r w:rsidRPr="0019678D">
        <w:rPr>
          <w:rFonts w:ascii="Arial" w:hAnsi="Arial" w:cs="Arial"/>
          <w:i/>
          <w:iCs/>
          <w:sz w:val="22"/>
          <w:szCs w:val="22"/>
          <w:lang w:val="en-SG"/>
        </w:rPr>
        <w:t>Singapura</w:t>
      </w:r>
      <w:proofErr w:type="spellEnd"/>
      <w:r w:rsidRPr="0019678D">
        <w:rPr>
          <w:rFonts w:ascii="Arial" w:hAnsi="Arial" w:cs="Arial"/>
          <w:i/>
          <w:iCs/>
          <w:sz w:val="22"/>
          <w:szCs w:val="22"/>
          <w:lang w:val="en-SG"/>
        </w:rPr>
        <w:t xml:space="preserve"> 439053</w:t>
      </w:r>
    </w:p>
    <w:p w14:paraId="095D0D45" w14:textId="77777777" w:rsidR="00BA26BD" w:rsidRPr="0019678D" w:rsidRDefault="00BA26BD" w:rsidP="00BA26BD">
      <w:pPr>
        <w:rPr>
          <w:rFonts w:ascii="Arial" w:hAnsi="Arial" w:cs="Arial"/>
          <w:bCs/>
          <w:sz w:val="22"/>
          <w:szCs w:val="22"/>
          <w:lang w:val="en-GB"/>
        </w:rPr>
      </w:pPr>
      <w:r w:rsidRPr="0019678D">
        <w:rPr>
          <w:rFonts w:ascii="Arial" w:hAnsi="Arial" w:cs="Arial"/>
          <w:i/>
          <w:iCs/>
          <w:sz w:val="22"/>
          <w:szCs w:val="22"/>
          <w:lang w:val="en-SG"/>
        </w:rPr>
        <w:tab/>
      </w:r>
      <w:r w:rsidRPr="0019678D">
        <w:rPr>
          <w:rFonts w:ascii="Arial" w:hAnsi="Arial" w:cs="Arial"/>
          <w:bCs/>
          <w:i/>
          <w:iCs/>
          <w:sz w:val="22"/>
          <w:szCs w:val="22"/>
          <w:lang w:val="en-SG"/>
        </w:rPr>
        <w:t>Tel: 6346 9438 / 6346 9152</w:t>
      </w:r>
    </w:p>
    <w:p w14:paraId="095D0D46" w14:textId="77777777" w:rsidR="00BA26BD" w:rsidRPr="0019678D" w:rsidRDefault="00BA26BD" w:rsidP="00BA26BD">
      <w:pPr>
        <w:spacing w:line="240" w:lineRule="atLeast"/>
        <w:ind w:right="138" w:firstLine="720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19678D">
        <w:rPr>
          <w:rFonts w:ascii="Arial" w:hAnsi="Arial" w:cs="Arial"/>
          <w:bCs/>
          <w:i/>
          <w:iCs/>
          <w:sz w:val="22"/>
          <w:szCs w:val="22"/>
          <w:lang w:val="en-SG"/>
        </w:rPr>
        <w:t>Faks</w:t>
      </w:r>
      <w:proofErr w:type="spellEnd"/>
      <w:r w:rsidRPr="0019678D">
        <w:rPr>
          <w:rFonts w:ascii="Arial" w:hAnsi="Arial" w:cs="Arial"/>
          <w:bCs/>
          <w:i/>
          <w:iCs/>
          <w:sz w:val="22"/>
          <w:szCs w:val="22"/>
          <w:lang w:val="en-SG"/>
        </w:rPr>
        <w:t xml:space="preserve">: </w:t>
      </w:r>
      <w:r w:rsidRPr="0019678D">
        <w:rPr>
          <w:rFonts w:ascii="Arial" w:hAnsi="Arial" w:cs="Arial"/>
          <w:bCs/>
          <w:i/>
          <w:iCs/>
          <w:sz w:val="22"/>
          <w:szCs w:val="22"/>
          <w:bdr w:val="none" w:sz="0" w:space="0" w:color="auto" w:frame="1"/>
          <w:lang w:val="ms-MY"/>
        </w:rPr>
        <w:t>6346 1542</w:t>
      </w:r>
    </w:p>
    <w:p w14:paraId="095D0D47" w14:textId="77777777" w:rsidR="00BA26BD" w:rsidRPr="0019678D" w:rsidRDefault="00BA26BD" w:rsidP="00BA26BD">
      <w:pPr>
        <w:spacing w:line="240" w:lineRule="atLeast"/>
        <w:ind w:left="108" w:right="108"/>
        <w:rPr>
          <w:rFonts w:ascii="Times New Roman" w:hAnsi="Times New Roman"/>
          <w:sz w:val="22"/>
          <w:szCs w:val="22"/>
          <w:lang w:val="ms-MY"/>
        </w:rPr>
      </w:pPr>
      <w:r w:rsidRPr="0019678D">
        <w:rPr>
          <w:rFonts w:ascii="Times New Roman" w:hAnsi="Times New Roman"/>
          <w:i/>
          <w:iCs/>
          <w:sz w:val="22"/>
          <w:szCs w:val="22"/>
          <w:lang w:val="en-SG"/>
        </w:rPr>
        <w:tab/>
      </w:r>
      <w:r w:rsidRPr="0019678D">
        <w:rPr>
          <w:rFonts w:ascii="Arial" w:hAnsi="Arial" w:cs="Arial"/>
          <w:i/>
          <w:iCs/>
          <w:sz w:val="22"/>
          <w:szCs w:val="22"/>
          <w:lang w:val="en-SG"/>
        </w:rPr>
        <w:t>E-</w:t>
      </w:r>
      <w:proofErr w:type="spellStart"/>
      <w:r w:rsidRPr="0019678D">
        <w:rPr>
          <w:rFonts w:ascii="Arial" w:hAnsi="Arial" w:cs="Arial"/>
          <w:i/>
          <w:iCs/>
          <w:sz w:val="22"/>
          <w:szCs w:val="22"/>
          <w:lang w:val="en-SG"/>
        </w:rPr>
        <w:t>mel</w:t>
      </w:r>
      <w:proofErr w:type="spellEnd"/>
      <w:r w:rsidRPr="0019678D">
        <w:rPr>
          <w:rFonts w:ascii="Arial" w:hAnsi="Arial" w:cs="Arial"/>
          <w:i/>
          <w:iCs/>
          <w:sz w:val="22"/>
          <w:szCs w:val="22"/>
          <w:lang w:val="en-SG"/>
        </w:rPr>
        <w:t>: </w:t>
      </w:r>
      <w:hyperlink r:id="rId10" w:history="1">
        <w:r w:rsidRPr="0019678D">
          <w:rPr>
            <w:rFonts w:ascii="Arial" w:hAnsi="Arial" w:cs="Arial"/>
            <w:i/>
            <w:iCs/>
            <w:sz w:val="22"/>
            <w:szCs w:val="22"/>
            <w:u w:val="single"/>
            <w:lang w:val="en-SG"/>
          </w:rPr>
          <w:t>anugerahpersuratan@nac.gov.sg</w:t>
        </w:r>
      </w:hyperlink>
    </w:p>
    <w:p w14:paraId="095D0D48" w14:textId="77777777" w:rsidR="00BA26BD" w:rsidRPr="0019678D" w:rsidRDefault="00BA26BD" w:rsidP="00BA26BD">
      <w:pPr>
        <w:ind w:left="108" w:right="108"/>
        <w:rPr>
          <w:rFonts w:ascii="Arial" w:hAnsi="Arial" w:cs="Arial"/>
          <w:sz w:val="22"/>
          <w:szCs w:val="22"/>
          <w:lang w:val="ms-MY"/>
        </w:rPr>
      </w:pPr>
      <w:r w:rsidRPr="0019678D">
        <w:rPr>
          <w:rFonts w:ascii="Arial" w:hAnsi="Arial" w:cs="Arial"/>
          <w:sz w:val="22"/>
          <w:szCs w:val="22"/>
          <w:lang w:val="ms-MY"/>
        </w:rPr>
        <w:t xml:space="preserve">      Perhatian kepada: Firda Raffid/Shafienas Salleh </w:t>
      </w:r>
    </w:p>
    <w:p w14:paraId="095D0D49" w14:textId="77777777" w:rsidR="00BA26BD" w:rsidRPr="0019678D" w:rsidRDefault="00BA26BD" w:rsidP="00BA26BD">
      <w:pPr>
        <w:spacing w:line="240" w:lineRule="atLeast"/>
        <w:ind w:left="108" w:right="108"/>
        <w:rPr>
          <w:rFonts w:ascii="Times New Roman" w:hAnsi="Times New Roman"/>
          <w:lang w:val="ms-MY"/>
        </w:rPr>
      </w:pPr>
    </w:p>
    <w:p w14:paraId="095D0D4A" w14:textId="77777777" w:rsidR="00BA26BD" w:rsidRPr="0019678D" w:rsidRDefault="00BA26BD" w:rsidP="00BA26BD">
      <w:pPr>
        <w:pStyle w:val="Heading2"/>
        <w:keepNext/>
        <w:pBdr>
          <w:bottom w:val="single" w:sz="12" w:space="6" w:color="auto"/>
        </w:pBdr>
        <w:jc w:val="center"/>
        <w:rPr>
          <w:rFonts w:ascii="Arial" w:hAnsi="Arial" w:cs="Arial"/>
          <w:lang w:val="ms-MY"/>
        </w:rPr>
      </w:pPr>
      <w:r w:rsidRPr="0019678D">
        <w:rPr>
          <w:rFonts w:ascii="Arial" w:hAnsi="Arial" w:cs="Arial"/>
          <w:b/>
          <w:bCs/>
          <w:lang w:val="ms-MY"/>
        </w:rPr>
        <w:t xml:space="preserve">selewat-lewatnya pada </w:t>
      </w:r>
      <w:r>
        <w:rPr>
          <w:rFonts w:ascii="Arial" w:hAnsi="Arial" w:cs="Arial"/>
          <w:lang w:val="ms-MY"/>
        </w:rPr>
        <w:t>Khamis</w:t>
      </w:r>
      <w:r w:rsidRPr="0019678D">
        <w:rPr>
          <w:rFonts w:ascii="Arial" w:hAnsi="Arial" w:cs="Arial"/>
          <w:lang w:val="ms-MY"/>
        </w:rPr>
        <w:t xml:space="preserve">, </w:t>
      </w:r>
      <w:r>
        <w:rPr>
          <w:rFonts w:ascii="Arial" w:hAnsi="Arial" w:cs="Arial"/>
          <w:lang w:val="ms-MY"/>
        </w:rPr>
        <w:t>13 April</w:t>
      </w:r>
      <w:r w:rsidRPr="0019678D">
        <w:rPr>
          <w:rFonts w:ascii="Arial" w:hAnsi="Arial" w:cs="Arial"/>
          <w:lang w:val="ms-MY"/>
        </w:rPr>
        <w:t xml:space="preserve"> 2017, 5 petang. Terima kasih.</w:t>
      </w:r>
    </w:p>
    <w:p w14:paraId="095D0D4B" w14:textId="77777777" w:rsidR="00BA26BD" w:rsidRPr="0019678D" w:rsidRDefault="00BA26BD" w:rsidP="00BA26BD">
      <w:pPr>
        <w:rPr>
          <w:lang w:val="ms-MY"/>
        </w:rPr>
      </w:pPr>
    </w:p>
    <w:p w14:paraId="095D0D4C" w14:textId="77777777" w:rsidR="00BA26BD" w:rsidRPr="0019678D" w:rsidRDefault="00BA26BD" w:rsidP="00BA26BD">
      <w:pPr>
        <w:rPr>
          <w:lang w:val="ms-MY"/>
        </w:rPr>
      </w:pPr>
    </w:p>
    <w:p w14:paraId="095D0D4D" w14:textId="77777777" w:rsidR="00BA26BD" w:rsidRPr="0019678D" w:rsidRDefault="00BA26BD" w:rsidP="00BA26BD">
      <w:pPr>
        <w:rPr>
          <w:lang w:val="ms-MY"/>
        </w:rPr>
      </w:pPr>
    </w:p>
    <w:p w14:paraId="095D0D4E" w14:textId="77777777" w:rsidR="00BA26BD" w:rsidRDefault="00BA26BD" w:rsidP="00BA26BD">
      <w:pPr>
        <w:rPr>
          <w:lang w:val="ms-MY"/>
        </w:rPr>
      </w:pPr>
    </w:p>
    <w:p w14:paraId="095D0D4F" w14:textId="77777777" w:rsidR="00BA26BD" w:rsidRDefault="00BA26BD" w:rsidP="00BA26BD">
      <w:pPr>
        <w:rPr>
          <w:lang w:val="ms-MY"/>
        </w:rPr>
      </w:pPr>
    </w:p>
    <w:p w14:paraId="095D0D50" w14:textId="77777777" w:rsidR="00BA26BD" w:rsidRDefault="00BA26BD" w:rsidP="00BA26BD">
      <w:pPr>
        <w:rPr>
          <w:lang w:val="ms-MY"/>
        </w:rPr>
      </w:pPr>
    </w:p>
    <w:p w14:paraId="095D0D51" w14:textId="77777777" w:rsidR="00BA26BD" w:rsidRDefault="00BA26BD" w:rsidP="00BA26BD">
      <w:pPr>
        <w:rPr>
          <w:lang w:val="ms-MY"/>
        </w:rPr>
      </w:pPr>
    </w:p>
    <w:p w14:paraId="095D0D52" w14:textId="77777777" w:rsidR="00BA26BD" w:rsidRDefault="00BA26BD" w:rsidP="00BA26BD">
      <w:pPr>
        <w:rPr>
          <w:lang w:val="ms-MY"/>
        </w:rPr>
      </w:pPr>
    </w:p>
    <w:p w14:paraId="095D0D53" w14:textId="77777777" w:rsidR="00BA26BD" w:rsidRDefault="00BA26BD" w:rsidP="00BA26BD">
      <w:pPr>
        <w:rPr>
          <w:lang w:val="ms-MY"/>
        </w:rPr>
      </w:pPr>
    </w:p>
    <w:p w14:paraId="095D0D54" w14:textId="77777777" w:rsidR="00BA26BD" w:rsidRDefault="00BA26BD" w:rsidP="00BA26BD">
      <w:pPr>
        <w:rPr>
          <w:lang w:val="ms-MY"/>
        </w:rPr>
      </w:pPr>
    </w:p>
    <w:p w14:paraId="095D0D55" w14:textId="77777777" w:rsidR="00BA26BD" w:rsidRDefault="00BA26BD" w:rsidP="00BA26BD">
      <w:pPr>
        <w:rPr>
          <w:lang w:val="ms-MY"/>
        </w:rPr>
      </w:pPr>
    </w:p>
    <w:p w14:paraId="095D0D56" w14:textId="77777777" w:rsidR="00BA26BD" w:rsidRDefault="00BA26BD" w:rsidP="00BA26BD">
      <w:pPr>
        <w:rPr>
          <w:lang w:val="ms-MY"/>
        </w:rPr>
      </w:pPr>
    </w:p>
    <w:p w14:paraId="095D0D57" w14:textId="77777777" w:rsidR="00BA26BD" w:rsidRDefault="00BA26BD" w:rsidP="00BA26BD">
      <w:pPr>
        <w:rPr>
          <w:lang w:val="ms-MY"/>
        </w:rPr>
      </w:pPr>
    </w:p>
    <w:p w14:paraId="095D0D58" w14:textId="77777777" w:rsidR="00BA26BD" w:rsidRDefault="00BA26BD" w:rsidP="00BA26BD">
      <w:pPr>
        <w:rPr>
          <w:lang w:val="ms-MY"/>
        </w:rPr>
      </w:pPr>
    </w:p>
    <w:p w14:paraId="095D0D59" w14:textId="77777777" w:rsidR="00BA26BD" w:rsidRDefault="00BA26BD" w:rsidP="00BA26BD">
      <w:pPr>
        <w:rPr>
          <w:lang w:val="ms-MY"/>
        </w:rPr>
      </w:pPr>
    </w:p>
    <w:p w14:paraId="095D0D5A" w14:textId="77777777" w:rsidR="00BA26BD" w:rsidRDefault="00BA26BD" w:rsidP="00BA26BD">
      <w:pPr>
        <w:rPr>
          <w:lang w:val="ms-MY"/>
        </w:rPr>
      </w:pPr>
    </w:p>
    <w:p w14:paraId="095D0D5B" w14:textId="77777777" w:rsidR="00BA26BD" w:rsidRPr="0019678D" w:rsidRDefault="00BA26BD" w:rsidP="00BA26BD">
      <w:pPr>
        <w:rPr>
          <w:lang w:val="ms-MY"/>
        </w:rPr>
      </w:pPr>
    </w:p>
    <w:p w14:paraId="095D0D5C" w14:textId="77777777" w:rsidR="00BA26BD" w:rsidRPr="0019678D" w:rsidRDefault="00BA26BD" w:rsidP="00BA26BD">
      <w:pPr>
        <w:rPr>
          <w:lang w:val="ms-MY"/>
        </w:rPr>
      </w:pPr>
    </w:p>
    <w:p w14:paraId="095D0D5D" w14:textId="77777777" w:rsidR="00BA26BD" w:rsidRPr="0019678D" w:rsidRDefault="00BA26BD" w:rsidP="00BA26BD">
      <w:pPr>
        <w:rPr>
          <w:lang w:val="ms-MY"/>
        </w:rPr>
      </w:pPr>
    </w:p>
    <w:p w14:paraId="095D0D5E" w14:textId="77777777" w:rsidR="00BA26BD" w:rsidRDefault="00BA26BD" w:rsidP="00BA26BD">
      <w:pPr>
        <w:jc w:val="right"/>
        <w:rPr>
          <w:rFonts w:ascii="Arial" w:hAnsi="Arial" w:cs="Arial"/>
          <w:b/>
          <w:bCs/>
          <w:sz w:val="28"/>
          <w:szCs w:val="28"/>
          <w:lang w:val="ms-MY"/>
        </w:rPr>
      </w:pPr>
    </w:p>
    <w:p w14:paraId="095D0D5F" w14:textId="77777777" w:rsidR="00CE60E8" w:rsidRDefault="00CE60E8"/>
    <w:sectPr w:rsidR="00CE60E8" w:rsidSect="00BA26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2438" w:left="1440" w:header="709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0D1C3" w14:textId="77777777" w:rsidR="00FE1A4E" w:rsidRDefault="00FE1A4E" w:rsidP="00BA26BD">
      <w:r>
        <w:separator/>
      </w:r>
    </w:p>
  </w:endnote>
  <w:endnote w:type="continuationSeparator" w:id="0">
    <w:p w14:paraId="3EAF52F3" w14:textId="77777777" w:rsidR="00FE1A4E" w:rsidRDefault="00FE1A4E" w:rsidP="00BA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Sorbonn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80F63" w14:textId="77777777" w:rsidR="00A73CD3" w:rsidRDefault="00A73C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56"/>
      <w:tblW w:w="0" w:type="auto"/>
      <w:tblLook w:val="04A0" w:firstRow="1" w:lastRow="0" w:firstColumn="1" w:lastColumn="0" w:noHBand="0" w:noVBand="1"/>
    </w:tblPr>
    <w:tblGrid>
      <w:gridCol w:w="3192"/>
      <w:gridCol w:w="3192"/>
    </w:tblGrid>
    <w:tr w:rsidR="00BA26BD" w:rsidRPr="0019678D" w14:paraId="095D0D68" w14:textId="77777777" w:rsidTr="00BA26BD">
      <w:trPr>
        <w:trHeight w:val="337"/>
      </w:trPr>
      <w:tc>
        <w:tcPr>
          <w:tcW w:w="3192" w:type="dxa"/>
        </w:tcPr>
        <w:p w14:paraId="095D0D66" w14:textId="1898212A" w:rsidR="00BA26BD" w:rsidRPr="0019678D" w:rsidRDefault="00A73CD3" w:rsidP="00BA26BD">
          <w:pPr>
            <w:tabs>
              <w:tab w:val="left" w:pos="2786"/>
            </w:tabs>
            <w:rPr>
              <w:rFonts w:ascii="Arial" w:hAnsi="Arial" w:cs="Arial"/>
              <w:b/>
              <w:bCs/>
              <w:sz w:val="16"/>
              <w:szCs w:val="16"/>
              <w:lang w:val="ms-MY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ms-MY"/>
            </w:rPr>
            <w:t>Dianjurkan oleh:</w:t>
          </w:r>
        </w:p>
      </w:tc>
      <w:tc>
        <w:tcPr>
          <w:tcW w:w="3192" w:type="dxa"/>
        </w:tcPr>
        <w:p w14:paraId="095D0D67" w14:textId="77777777" w:rsidR="00BA26BD" w:rsidRPr="0019678D" w:rsidRDefault="00BA26BD" w:rsidP="00BA26BD">
          <w:pPr>
            <w:tabs>
              <w:tab w:val="left" w:pos="2786"/>
            </w:tabs>
            <w:rPr>
              <w:rFonts w:ascii="Arial" w:hAnsi="Arial" w:cs="Arial"/>
              <w:b/>
              <w:bCs/>
              <w:sz w:val="16"/>
              <w:szCs w:val="16"/>
              <w:lang w:val="ms-MY"/>
            </w:rPr>
          </w:pPr>
          <w:r w:rsidRPr="0019678D">
            <w:rPr>
              <w:rFonts w:ascii="Arial" w:hAnsi="Arial" w:cs="Arial"/>
              <w:b/>
              <w:bCs/>
              <w:sz w:val="16"/>
              <w:szCs w:val="16"/>
              <w:lang w:val="ms-MY"/>
            </w:rPr>
            <w:t>Disokong oleh:</w:t>
          </w:r>
        </w:p>
      </w:tc>
    </w:tr>
    <w:tr w:rsidR="00BA26BD" w:rsidRPr="0019678D" w14:paraId="095D0D6B" w14:textId="77777777" w:rsidTr="00BA26BD">
      <w:tc>
        <w:tcPr>
          <w:tcW w:w="3192" w:type="dxa"/>
        </w:tcPr>
        <w:p w14:paraId="095D0D69" w14:textId="77777777" w:rsidR="00BA26BD" w:rsidRPr="0019678D" w:rsidRDefault="00BA26BD" w:rsidP="00BA26BD">
          <w:pPr>
            <w:tabs>
              <w:tab w:val="left" w:pos="2786"/>
            </w:tabs>
            <w:jc w:val="center"/>
            <w:rPr>
              <w:rFonts w:ascii="Arial" w:hAnsi="Arial" w:cs="Arial"/>
              <w:b/>
              <w:bCs/>
              <w:sz w:val="28"/>
              <w:szCs w:val="28"/>
              <w:lang w:val="ms-MY"/>
            </w:rPr>
          </w:pPr>
          <w:r w:rsidRPr="0019678D">
            <w:rPr>
              <w:rFonts w:ascii="Adobe Caslon Pro" w:hAnsi="Adobe Caslon Pro"/>
              <w:color w:val="008000"/>
            </w:rPr>
            <w:object w:dxaOrig="7214" w:dyaOrig="7291" w14:anchorId="095D0D6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95pt;height:67.3pt" o:ole="">
                <v:imagedata r:id="rId1" o:title=""/>
              </v:shape>
              <o:OLEObject Type="Embed" ProgID="MSPhotoEd.3" ShapeID="_x0000_i1025" DrawAspect="Content" ObjectID="_1552111192" r:id="rId2"/>
            </w:object>
          </w:r>
        </w:p>
      </w:tc>
      <w:tc>
        <w:tcPr>
          <w:tcW w:w="3192" w:type="dxa"/>
        </w:tcPr>
        <w:p w14:paraId="095D0D6A" w14:textId="77777777" w:rsidR="00BA26BD" w:rsidRPr="0019678D" w:rsidRDefault="00BA26BD" w:rsidP="00BA26BD">
          <w:pPr>
            <w:tabs>
              <w:tab w:val="left" w:pos="2786"/>
            </w:tabs>
            <w:jc w:val="center"/>
            <w:rPr>
              <w:rFonts w:ascii="Arial" w:hAnsi="Arial" w:cs="Arial"/>
              <w:b/>
              <w:bCs/>
              <w:sz w:val="28"/>
              <w:szCs w:val="28"/>
              <w:lang w:val="ms-MY"/>
            </w:rPr>
          </w:pPr>
          <w:r w:rsidRPr="0019678D">
            <w:rPr>
              <w:rFonts w:ascii="Arial" w:hAnsi="Arial" w:cs="Arial"/>
              <w:noProof/>
              <w:lang w:val="en-SG" w:eastAsia="en-SG"/>
            </w:rPr>
            <w:drawing>
              <wp:inline distT="0" distB="0" distL="0" distR="0" wp14:anchorId="095D0D6E" wp14:editId="095D0D6F">
                <wp:extent cx="1661795" cy="835025"/>
                <wp:effectExtent l="0" t="0" r="0" b="3175"/>
                <wp:docPr id="3" name="Picture 3" descr="nac_eng_logo (smal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ac_eng_logo (smal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79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5D0D6C" w14:textId="77777777" w:rsidR="00BA26BD" w:rsidRDefault="00BA26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EE40A" w14:textId="77777777" w:rsidR="00A73CD3" w:rsidRDefault="00A73C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23097" w14:textId="77777777" w:rsidR="00FE1A4E" w:rsidRDefault="00FE1A4E" w:rsidP="00BA26BD">
      <w:r>
        <w:separator/>
      </w:r>
    </w:p>
  </w:footnote>
  <w:footnote w:type="continuationSeparator" w:id="0">
    <w:p w14:paraId="2FA37715" w14:textId="77777777" w:rsidR="00FE1A4E" w:rsidRDefault="00FE1A4E" w:rsidP="00BA2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343CE" w14:textId="77777777" w:rsidR="00A73CD3" w:rsidRDefault="00A73C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6603E" w14:textId="77777777" w:rsidR="00A73CD3" w:rsidRDefault="00A73C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AEB4D" w14:textId="77777777" w:rsidR="00A73CD3" w:rsidRDefault="00A73C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BD"/>
    <w:rsid w:val="00943D84"/>
    <w:rsid w:val="00A73CD3"/>
    <w:rsid w:val="00B06F6E"/>
    <w:rsid w:val="00BA26BD"/>
    <w:rsid w:val="00CE60E8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5D0CEE"/>
  <w15:chartTrackingRefBased/>
  <w15:docId w15:val="{EE503A43-870F-4038-B071-5DE5E13A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6BD"/>
    <w:pPr>
      <w:widowControl w:val="0"/>
      <w:autoSpaceDE w:val="0"/>
      <w:autoSpaceDN w:val="0"/>
      <w:adjustRightInd w:val="0"/>
      <w:spacing w:after="0" w:line="240" w:lineRule="auto"/>
    </w:pPr>
    <w:rPr>
      <w:rFonts w:ascii="BSorbonna" w:eastAsia="Times New Roman" w:hAnsi="BSorbonna" w:cs="Times New Roman"/>
      <w:sz w:val="24"/>
      <w:szCs w:val="24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26BD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A26BD"/>
    <w:rPr>
      <w:rFonts w:ascii="BSorbonna" w:eastAsia="Times New Roman" w:hAnsi="BSorbonna" w:cs="Times New Roman"/>
      <w:sz w:val="24"/>
      <w:szCs w:val="24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A26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6BD"/>
    <w:rPr>
      <w:rFonts w:ascii="BSorbonna" w:eastAsia="Times New Roman" w:hAnsi="BSorbonna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A26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6BD"/>
    <w:rPr>
      <w:rFonts w:ascii="BSorbonna" w:eastAsia="Times New Roman" w:hAnsi="BSorbonna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nugerahpersuratan@nac.gov.sg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CB13D49C0974E9FAD04D8880DD190" ma:contentTypeVersion="0" ma:contentTypeDescription="Create a new document." ma:contentTypeScope="" ma:versionID="b608e90c9c6b178433a255961f3b18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494AA0-90B0-4D73-893D-F9DBC0C52B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88F82-62ED-4463-8C40-A1050505DC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A891C-D933-403B-8EDE-E6B9C41B9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Shafienas SALLEH from.TP (NAC)</dc:creator>
  <cp:keywords/>
  <dc:description/>
  <cp:lastModifiedBy>Nurul Shafienas SALLEH from.TP (NAC)</cp:lastModifiedBy>
  <cp:revision>3</cp:revision>
  <dcterms:created xsi:type="dcterms:W3CDTF">2017-03-10T01:10:00Z</dcterms:created>
  <dcterms:modified xsi:type="dcterms:W3CDTF">2017-03-27T01:13:00Z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0x010100E7BCB13D49C0974E9FAD04D8880DD190</vt:lpwstr>
  </property>
</Properties>
</file>